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5D7F" w:rsidRDefault="00655D7F" w:rsidP="00655D7F">
      <w:pPr>
        <w:jc w:val="center"/>
        <w:rPr>
          <w:b/>
          <w:szCs w:val="28"/>
        </w:rPr>
      </w:pPr>
      <w:proofErr w:type="gramStart"/>
      <w:r>
        <w:rPr>
          <w:b/>
          <w:szCs w:val="28"/>
        </w:rPr>
        <w:t>Муниципальное  бюджетное</w:t>
      </w:r>
      <w:proofErr w:type="gramEnd"/>
      <w:r>
        <w:rPr>
          <w:b/>
          <w:szCs w:val="28"/>
        </w:rPr>
        <w:t xml:space="preserve"> общеобразовательное учреждение с. Саясан «Средняя общеобразовательная школа»</w:t>
      </w:r>
    </w:p>
    <w:p w:rsidR="00655D7F" w:rsidRDefault="00655D7F" w:rsidP="00655D7F">
      <w:pPr>
        <w:jc w:val="center"/>
        <w:rPr>
          <w:sz w:val="28"/>
          <w:szCs w:val="28"/>
        </w:rPr>
      </w:pPr>
    </w:p>
    <w:p w:rsidR="00655D7F" w:rsidRDefault="00655D7F" w:rsidP="00655D7F">
      <w:pPr>
        <w:jc w:val="both"/>
        <w:rPr>
          <w:sz w:val="24"/>
          <w:szCs w:val="28"/>
        </w:rPr>
      </w:pPr>
      <w:r>
        <w:rPr>
          <w:szCs w:val="28"/>
        </w:rPr>
        <w:t>Рассмотрено</w:t>
      </w:r>
      <w:r>
        <w:rPr>
          <w:szCs w:val="28"/>
        </w:rPr>
        <w:tab/>
      </w:r>
      <w:r>
        <w:rPr>
          <w:szCs w:val="28"/>
        </w:rPr>
        <w:tab/>
        <w:t xml:space="preserve">   Согласовано                                         Утверждаю:</w:t>
      </w:r>
    </w:p>
    <w:p w:rsidR="00655D7F" w:rsidRDefault="00655D7F" w:rsidP="00655D7F">
      <w:pPr>
        <w:jc w:val="both"/>
        <w:rPr>
          <w:szCs w:val="28"/>
        </w:rPr>
      </w:pPr>
      <w:r>
        <w:rPr>
          <w:szCs w:val="28"/>
        </w:rPr>
        <w:t xml:space="preserve">Руководитель МО                  Зам. </w:t>
      </w:r>
      <w:proofErr w:type="spellStart"/>
      <w:r>
        <w:rPr>
          <w:szCs w:val="28"/>
        </w:rPr>
        <w:t>дир</w:t>
      </w:r>
      <w:proofErr w:type="spellEnd"/>
      <w:r>
        <w:rPr>
          <w:szCs w:val="28"/>
        </w:rPr>
        <w:t>. по УВР                           Директор школы</w:t>
      </w:r>
    </w:p>
    <w:p w:rsidR="00655D7F" w:rsidRDefault="00655D7F" w:rsidP="00655D7F">
      <w:pPr>
        <w:jc w:val="both"/>
        <w:rPr>
          <w:szCs w:val="28"/>
        </w:rPr>
      </w:pPr>
      <w:r>
        <w:rPr>
          <w:szCs w:val="28"/>
        </w:rPr>
        <w:t xml:space="preserve">      </w:t>
      </w:r>
      <w:proofErr w:type="spellStart"/>
      <w:r>
        <w:rPr>
          <w:szCs w:val="28"/>
        </w:rPr>
        <w:t>Барзиева</w:t>
      </w:r>
      <w:proofErr w:type="spellEnd"/>
      <w:r>
        <w:rPr>
          <w:szCs w:val="28"/>
        </w:rPr>
        <w:t xml:space="preserve"> З.В.                     Ибрагимов И.В.                                     </w:t>
      </w:r>
      <w:proofErr w:type="spellStart"/>
      <w:r>
        <w:rPr>
          <w:szCs w:val="28"/>
        </w:rPr>
        <w:t>Магометхаджиев</w:t>
      </w:r>
      <w:proofErr w:type="spellEnd"/>
      <w:r>
        <w:rPr>
          <w:szCs w:val="28"/>
        </w:rPr>
        <w:t xml:space="preserve"> М.Д.</w:t>
      </w:r>
    </w:p>
    <w:p w:rsidR="00655D7F" w:rsidRDefault="00655D7F" w:rsidP="00655D7F">
      <w:pPr>
        <w:jc w:val="both"/>
        <w:rPr>
          <w:szCs w:val="28"/>
        </w:rPr>
      </w:pPr>
      <w:r>
        <w:rPr>
          <w:szCs w:val="28"/>
        </w:rPr>
        <w:t xml:space="preserve"> _______________                    ____________                           _____________</w:t>
      </w:r>
    </w:p>
    <w:p w:rsidR="00655D7F" w:rsidRDefault="00655D7F" w:rsidP="00655D7F">
      <w:pPr>
        <w:jc w:val="center"/>
        <w:rPr>
          <w:szCs w:val="28"/>
        </w:rPr>
      </w:pPr>
    </w:p>
    <w:p w:rsidR="00655D7F" w:rsidRDefault="00655D7F" w:rsidP="00655D7F">
      <w:pPr>
        <w:jc w:val="center"/>
        <w:rPr>
          <w:sz w:val="28"/>
          <w:szCs w:val="28"/>
        </w:rPr>
      </w:pPr>
    </w:p>
    <w:p w:rsidR="00655D7F" w:rsidRDefault="00655D7F" w:rsidP="00655D7F">
      <w:pPr>
        <w:jc w:val="center"/>
        <w:rPr>
          <w:sz w:val="28"/>
          <w:szCs w:val="28"/>
        </w:rPr>
      </w:pPr>
    </w:p>
    <w:p w:rsidR="00655D7F" w:rsidRDefault="00655D7F" w:rsidP="00655D7F">
      <w:pPr>
        <w:jc w:val="center"/>
        <w:rPr>
          <w:sz w:val="28"/>
          <w:szCs w:val="28"/>
        </w:rPr>
      </w:pPr>
    </w:p>
    <w:p w:rsidR="00655D7F" w:rsidRDefault="00655D7F" w:rsidP="00655D7F">
      <w:pPr>
        <w:jc w:val="center"/>
        <w:rPr>
          <w:sz w:val="28"/>
          <w:szCs w:val="28"/>
        </w:rPr>
      </w:pPr>
    </w:p>
    <w:p w:rsidR="00655D7F" w:rsidRDefault="00655D7F" w:rsidP="00655D7F">
      <w:pPr>
        <w:jc w:val="center"/>
        <w:rPr>
          <w:sz w:val="28"/>
          <w:szCs w:val="28"/>
        </w:rPr>
      </w:pPr>
    </w:p>
    <w:p w:rsidR="00655D7F" w:rsidRDefault="00655D7F" w:rsidP="00655D7F">
      <w:pPr>
        <w:jc w:val="center"/>
        <w:rPr>
          <w:sz w:val="28"/>
          <w:szCs w:val="28"/>
        </w:rPr>
      </w:pPr>
    </w:p>
    <w:p w:rsidR="00655D7F" w:rsidRDefault="00655D7F" w:rsidP="00655D7F">
      <w:pPr>
        <w:jc w:val="center"/>
        <w:rPr>
          <w:sz w:val="28"/>
          <w:szCs w:val="28"/>
        </w:rPr>
      </w:pPr>
      <w:r>
        <w:rPr>
          <w:sz w:val="28"/>
          <w:szCs w:val="28"/>
        </w:rPr>
        <w:t>Рабочая программа</w:t>
      </w:r>
    </w:p>
    <w:p w:rsidR="00655D7F" w:rsidRDefault="00655D7F" w:rsidP="00655D7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2018 - </w:t>
      </w:r>
      <w:proofErr w:type="gramStart"/>
      <w:r>
        <w:rPr>
          <w:sz w:val="28"/>
          <w:szCs w:val="28"/>
        </w:rPr>
        <w:t>2019  учебный</w:t>
      </w:r>
      <w:proofErr w:type="gramEnd"/>
      <w:r>
        <w:rPr>
          <w:sz w:val="28"/>
          <w:szCs w:val="28"/>
        </w:rPr>
        <w:t xml:space="preserve"> год</w:t>
      </w:r>
    </w:p>
    <w:p w:rsidR="00655D7F" w:rsidRDefault="00655D7F" w:rsidP="00655D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         по </w:t>
      </w:r>
      <w:proofErr w:type="gramStart"/>
      <w:r>
        <w:rPr>
          <w:sz w:val="28"/>
          <w:szCs w:val="28"/>
        </w:rPr>
        <w:t>предмету  -</w:t>
      </w:r>
      <w:proofErr w:type="gramEnd"/>
      <w:r>
        <w:rPr>
          <w:sz w:val="28"/>
          <w:szCs w:val="28"/>
        </w:rPr>
        <w:t xml:space="preserve">  чеченская литература</w:t>
      </w:r>
    </w:p>
    <w:p w:rsidR="00655D7F" w:rsidRDefault="00655D7F" w:rsidP="00655D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D7F" w:rsidRDefault="00655D7F" w:rsidP="00655D7F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класс  4</w:t>
      </w:r>
      <w:proofErr w:type="gramEnd"/>
    </w:p>
    <w:p w:rsidR="00655D7F" w:rsidRDefault="00655D7F" w:rsidP="00655D7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час в </w:t>
      </w:r>
      <w:proofErr w:type="gramStart"/>
      <w:r>
        <w:rPr>
          <w:sz w:val="28"/>
          <w:szCs w:val="28"/>
        </w:rPr>
        <w:t>год  68</w:t>
      </w:r>
      <w:proofErr w:type="gramEnd"/>
    </w:p>
    <w:p w:rsidR="00655D7F" w:rsidRDefault="00655D7F" w:rsidP="00655D7F">
      <w:pPr>
        <w:jc w:val="center"/>
        <w:rPr>
          <w:sz w:val="28"/>
          <w:szCs w:val="28"/>
        </w:rPr>
      </w:pPr>
      <w:r>
        <w:rPr>
          <w:sz w:val="28"/>
          <w:szCs w:val="28"/>
        </w:rPr>
        <w:t>час в неделю  2</w:t>
      </w:r>
      <w:bookmarkStart w:id="0" w:name="_GoBack"/>
      <w:bookmarkEnd w:id="0"/>
    </w:p>
    <w:p w:rsidR="00655D7F" w:rsidRDefault="00655D7F" w:rsidP="00655D7F">
      <w:pPr>
        <w:jc w:val="center"/>
        <w:rPr>
          <w:sz w:val="28"/>
          <w:szCs w:val="28"/>
        </w:rPr>
      </w:pPr>
    </w:p>
    <w:p w:rsidR="00655D7F" w:rsidRDefault="00655D7F" w:rsidP="00655D7F">
      <w:pPr>
        <w:jc w:val="center"/>
        <w:rPr>
          <w:sz w:val="28"/>
          <w:szCs w:val="28"/>
        </w:rPr>
      </w:pPr>
    </w:p>
    <w:p w:rsidR="00655D7F" w:rsidRDefault="00655D7F" w:rsidP="00655D7F">
      <w:pPr>
        <w:jc w:val="center"/>
        <w:rPr>
          <w:sz w:val="28"/>
          <w:szCs w:val="28"/>
        </w:rPr>
      </w:pPr>
    </w:p>
    <w:p w:rsidR="00655D7F" w:rsidRDefault="00655D7F" w:rsidP="00655D7F">
      <w:pPr>
        <w:jc w:val="center"/>
        <w:rPr>
          <w:sz w:val="28"/>
          <w:szCs w:val="28"/>
        </w:rPr>
      </w:pPr>
    </w:p>
    <w:p w:rsidR="00655D7F" w:rsidRDefault="00655D7F" w:rsidP="00655D7F">
      <w:pPr>
        <w:jc w:val="center"/>
        <w:rPr>
          <w:sz w:val="28"/>
          <w:szCs w:val="28"/>
        </w:rPr>
      </w:pPr>
    </w:p>
    <w:p w:rsidR="00655D7F" w:rsidRDefault="00655D7F" w:rsidP="00655D7F">
      <w:pPr>
        <w:jc w:val="center"/>
        <w:rPr>
          <w:sz w:val="28"/>
          <w:szCs w:val="28"/>
        </w:rPr>
      </w:pPr>
    </w:p>
    <w:p w:rsidR="00655D7F" w:rsidRDefault="00655D7F" w:rsidP="00655D7F">
      <w:pPr>
        <w:jc w:val="center"/>
        <w:rPr>
          <w:sz w:val="28"/>
          <w:szCs w:val="28"/>
        </w:rPr>
      </w:pPr>
    </w:p>
    <w:p w:rsidR="00655D7F" w:rsidRDefault="00655D7F" w:rsidP="00655D7F">
      <w:pPr>
        <w:jc w:val="center"/>
        <w:rPr>
          <w:sz w:val="28"/>
          <w:szCs w:val="28"/>
        </w:rPr>
      </w:pPr>
    </w:p>
    <w:p w:rsidR="00655D7F" w:rsidRDefault="00655D7F" w:rsidP="00655D7F">
      <w:pPr>
        <w:jc w:val="center"/>
        <w:rPr>
          <w:sz w:val="28"/>
          <w:szCs w:val="28"/>
        </w:rPr>
      </w:pPr>
    </w:p>
    <w:p w:rsidR="00655D7F" w:rsidRDefault="00655D7F" w:rsidP="00655D7F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учитель:   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Дужиева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Марет</w:t>
      </w:r>
      <w:proofErr w:type="spellEnd"/>
      <w:r>
        <w:rPr>
          <w:sz w:val="28"/>
          <w:szCs w:val="28"/>
        </w:rPr>
        <w:t xml:space="preserve"> Сайд-</w:t>
      </w:r>
      <w:proofErr w:type="spellStart"/>
      <w:r>
        <w:rPr>
          <w:sz w:val="28"/>
          <w:szCs w:val="28"/>
        </w:rPr>
        <w:t>Альвиевна</w:t>
      </w:r>
      <w:proofErr w:type="spellEnd"/>
    </w:p>
    <w:p w:rsidR="00655D7F" w:rsidRDefault="00655D7F" w:rsidP="00AC4EC7">
      <w:pPr>
        <w:spacing w:after="0"/>
        <w:contextualSpacing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261C" w:rsidRDefault="00AC4EC7" w:rsidP="00AC4EC7">
      <w:pPr>
        <w:spacing w:after="0"/>
        <w:contextualSpacing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="0075261C" w:rsidRPr="00B8262A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>Планируемые результаты и краткое содержание образовательной области</w:t>
      </w:r>
      <w:r w:rsidRPr="00B826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AC4EC7" w:rsidRPr="00B8262A" w:rsidRDefault="00AC4EC7" w:rsidP="00AC4EC7">
      <w:pPr>
        <w:spacing w:after="0"/>
        <w:contextualSpacing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1.2.5. Чеченская литература</w:t>
      </w:r>
    </w:p>
    <w:p w:rsidR="00AC4EC7" w:rsidRPr="00B8262A" w:rsidRDefault="00AC4EC7" w:rsidP="00AC4EC7">
      <w:pPr>
        <w:tabs>
          <w:tab w:val="center" w:pos="360"/>
          <w:tab w:val="center" w:pos="48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курса выпускник, освоивший основную образовательную программу начального общего образования, должен:  </w:t>
      </w:r>
    </w:p>
    <w:p w:rsidR="00AC4EC7" w:rsidRPr="00B8262A" w:rsidRDefault="00AC4EC7" w:rsidP="00AC4EC7">
      <w:pPr>
        <w:tabs>
          <w:tab w:val="center" w:pos="360"/>
          <w:tab w:val="center" w:pos="48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осознать значимость чтения для своего дальнейшего развития и успешного обучения по другим предметам, у него должна будет сформироваться потребность в систематическом чтении как средстве познания мира и самого себя;  </w:t>
      </w:r>
    </w:p>
    <w:p w:rsidR="00AC4EC7" w:rsidRPr="00B8262A" w:rsidRDefault="00AC4EC7" w:rsidP="00AC4EC7">
      <w:pPr>
        <w:tabs>
          <w:tab w:val="center" w:pos="360"/>
          <w:tab w:val="center" w:pos="48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- научиться полноценно воспринимать художественную литературу, эмоционально отзываться на прочитанное, высказывать свою точку зрения и уважать мнение собеседника;  </w:t>
      </w:r>
    </w:p>
    <w:p w:rsidR="00AC4EC7" w:rsidRPr="00B8262A" w:rsidRDefault="00AC4EC7" w:rsidP="00AC4EC7">
      <w:pPr>
        <w:tabs>
          <w:tab w:val="center" w:pos="360"/>
          <w:tab w:val="center" w:pos="48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- получить возможность познакомиться с культурно-историческим наследием Чеченской республики и общечеловеческими ценностями, произведениями поэтов и писателей чеченской и российской литературы о природе, истории, о судьбах людей, осмыслить таких этические представления, как «добро», «зло», «справедливость», «отзывчивость», «честность», «ответственность», «норма», «идеал» и т. д., на основе чего у обучающегося начнется формирование системы духовно-нравственных ценностей;  </w:t>
      </w:r>
    </w:p>
    <w:p w:rsidR="00AC4EC7" w:rsidRPr="00B8262A" w:rsidRDefault="00AC4EC7" w:rsidP="00AC4EC7">
      <w:pPr>
        <w:tabs>
          <w:tab w:val="center" w:pos="360"/>
          <w:tab w:val="center" w:pos="48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- понимать значимость в своей жизни родственных, семейных, добрососедских и дружественных отношений, получить возможность осмыслить понятия «дружба», «взаимопонимание», «уважение», «взаимопомощь», «любовь» и познакомиться с правилами и способами общения и выражения своих чувств к взрослым и сверстникам, на основе чего у обучающегося будет формироваться умение соотносить свои поступки и поступки героев литературных произведений с нравственно-этическими нормами;  </w:t>
      </w:r>
    </w:p>
    <w:p w:rsidR="00AC4EC7" w:rsidRPr="00B8262A" w:rsidRDefault="00AC4EC7" w:rsidP="00AC4EC7">
      <w:pPr>
        <w:tabs>
          <w:tab w:val="center" w:pos="360"/>
          <w:tab w:val="center" w:pos="48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освоить восприятие художественного произведения как особого вида искусства, научиться соотносить его с другими видами искусства;  </w:t>
      </w:r>
    </w:p>
    <w:p w:rsidR="00AC4EC7" w:rsidRPr="00B8262A" w:rsidRDefault="00AC4EC7" w:rsidP="00AC4EC7">
      <w:pPr>
        <w:tabs>
          <w:tab w:val="center" w:pos="360"/>
          <w:tab w:val="center" w:pos="48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- полюбить чтение художественных произведений, которые помогут ему сформировать собственную позицию в жизни, расширят кругозор;   </w:t>
      </w:r>
    </w:p>
    <w:p w:rsidR="00AC4EC7" w:rsidRPr="00B8262A" w:rsidRDefault="00AC4EC7" w:rsidP="00AC4EC7">
      <w:pPr>
        <w:tabs>
          <w:tab w:val="center" w:pos="360"/>
          <w:tab w:val="center" w:pos="48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приобрести первичные умения работы с учебной и научно-популярной литературой, научиться находить и использовать информацию для практической работы, в том числе в информационном пространстве образовательного учреждения.</w:t>
      </w:r>
    </w:p>
    <w:p w:rsidR="00AC4EC7" w:rsidRPr="00B8262A" w:rsidRDefault="00AC4EC7" w:rsidP="00AC4EC7">
      <w:pPr>
        <w:tabs>
          <w:tab w:val="center" w:pos="360"/>
          <w:tab w:val="center" w:pos="48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К завершению обучения на уровне начального общего образования будет обеспечена готовность детей к дальнейшему обучению, достигнут необходимый уровень читательской компетентности (чтение и понимание текста), речевого развития, сформированы универсальные действия, отражающие учебную самостоятельность и познавательные интересы. </w:t>
      </w:r>
    </w:p>
    <w:p w:rsidR="00AC4EC7" w:rsidRPr="00B8262A" w:rsidRDefault="00AC4EC7" w:rsidP="00AC4EC7">
      <w:pPr>
        <w:tabs>
          <w:tab w:val="center" w:pos="360"/>
          <w:tab w:val="center" w:pos="48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Выпускники:</w:t>
      </w:r>
    </w:p>
    <w:p w:rsidR="00AC4EC7" w:rsidRPr="00B8262A" w:rsidRDefault="00AC4EC7" w:rsidP="00AC4EC7">
      <w:pPr>
        <w:tabs>
          <w:tab w:val="center" w:pos="360"/>
          <w:tab w:val="center" w:pos="48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овладеют техникой чтения, </w:t>
      </w:r>
      <w:proofErr w:type="spellStart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приѐмами</w:t>
      </w:r>
      <w:proofErr w:type="spellEnd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понимания прочитанного и прослушанного произведения, элементарными </w:t>
      </w:r>
      <w:proofErr w:type="spellStart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приѐмами</w:t>
      </w:r>
      <w:proofErr w:type="spellEnd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интерпретации, анализа и преобразования художественных, научно-популярных учебных и других текстов. Научатся самостоятельно выбирать интересующую их литературу, пользоваться словарями, осознают себя как грамотного читателя, способного к творческой деятельности;</w:t>
      </w:r>
    </w:p>
    <w:p w:rsidR="00AC4EC7" w:rsidRPr="00B8262A" w:rsidRDefault="00AC4EC7" w:rsidP="00AC4EC7">
      <w:pPr>
        <w:tabs>
          <w:tab w:val="center" w:pos="360"/>
          <w:tab w:val="center" w:pos="48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научатся вести диалог в различных коммуникативных ситуациях, соблюдая правила речевого этикета, участвовать в диалоге при обсуждении прослушанного (прочитанного) произведения;</w:t>
      </w:r>
    </w:p>
    <w:p w:rsidR="00AC4EC7" w:rsidRPr="00B8262A" w:rsidRDefault="00AC4EC7" w:rsidP="00AC4EC7">
      <w:pPr>
        <w:tabs>
          <w:tab w:val="center" w:pos="360"/>
          <w:tab w:val="center" w:pos="48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будут составлять несложные монологические высказывания о героях, событиях, устно передавать содержание текста по плану, составлять небольшие тексты повествовательного характера с элементами рассуждения и описания; </w:t>
      </w:r>
    </w:p>
    <w:p w:rsidR="00AC4EC7" w:rsidRPr="00B8262A" w:rsidRDefault="00AC4EC7" w:rsidP="00AC4EC7">
      <w:pPr>
        <w:tabs>
          <w:tab w:val="center" w:pos="360"/>
          <w:tab w:val="center" w:pos="48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научатся декламировать (читать наизусть) стихотворные произведения; получат возможность научиться выступать перед знакомой аудиторией (сверстников, родителей, педагогов) с небольшими сообщениями, используя иллюстративный материал (плакаты, аудио- и </w:t>
      </w:r>
      <w:proofErr w:type="spellStart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видеоиллюстрации</w:t>
      </w:r>
      <w:proofErr w:type="spellEnd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видеосюжеты  и</w:t>
      </w:r>
      <w:proofErr w:type="gramEnd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др.);</w:t>
      </w:r>
    </w:p>
    <w:p w:rsidR="00AC4EC7" w:rsidRPr="00B8262A" w:rsidRDefault="00AC4EC7" w:rsidP="00AC4EC7">
      <w:pPr>
        <w:tabs>
          <w:tab w:val="center" w:pos="360"/>
          <w:tab w:val="center" w:pos="48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- научатся </w:t>
      </w:r>
      <w:proofErr w:type="spellStart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приѐмам</w:t>
      </w:r>
      <w:proofErr w:type="spellEnd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поиска нужной информации, овладеют алгоритмами основных учебных действий по анализу и интерпретации художественных произведений (деление текста на части, составление плана, нахождение средств художественной выразительности и др.), научатся высказывать и пояснять свою точку зрения, познакомятся с правилами и способами взаимодействия с окружающим миром, получат представления о правилах и нормах поведения, принятых в обществе;</w:t>
      </w:r>
    </w:p>
    <w:p w:rsidR="00AC4EC7" w:rsidRPr="00B8262A" w:rsidRDefault="00AC4EC7" w:rsidP="00AC4EC7">
      <w:pPr>
        <w:tabs>
          <w:tab w:val="center" w:pos="360"/>
          <w:tab w:val="center" w:pos="48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- овладеют основами коммуникативной деятельности, на практическом уровне осознают значимость работы в группе и освоят правила групповой работы. </w:t>
      </w:r>
    </w:p>
    <w:p w:rsidR="00AC4EC7" w:rsidRPr="00B8262A" w:rsidRDefault="00AC4EC7" w:rsidP="00AC4EC7">
      <w:pPr>
        <w:tabs>
          <w:tab w:val="center" w:pos="360"/>
          <w:tab w:val="center" w:pos="48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4EC7" w:rsidRPr="00B8262A" w:rsidRDefault="00AC4EC7" w:rsidP="00AC4EC7">
      <w:pPr>
        <w:tabs>
          <w:tab w:val="center" w:pos="360"/>
          <w:tab w:val="center" w:pos="48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РЕЧЕВОЙ И ЧИТАТЕЛЬСКОЙ ДЕЯТЕЛЬНОСТИ по предметной области «Родной язык и литературное чтение на родном языке»</w:t>
      </w:r>
    </w:p>
    <w:p w:rsidR="00AC4EC7" w:rsidRPr="00B8262A" w:rsidRDefault="00AC4EC7" w:rsidP="00AC4EC7">
      <w:pPr>
        <w:tabs>
          <w:tab w:val="center" w:pos="360"/>
          <w:tab w:val="center" w:pos="48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4EC7" w:rsidRPr="00B8262A" w:rsidRDefault="00AC4EC7" w:rsidP="00AC4EC7">
      <w:pPr>
        <w:tabs>
          <w:tab w:val="center" w:pos="360"/>
          <w:tab w:val="center" w:pos="48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Выпускник научится: </w:t>
      </w:r>
    </w:p>
    <w:p w:rsidR="00AC4EC7" w:rsidRPr="00B8262A" w:rsidRDefault="00AC4EC7" w:rsidP="00AC4EC7">
      <w:pPr>
        <w:tabs>
          <w:tab w:val="center" w:pos="360"/>
          <w:tab w:val="center" w:pos="48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- осознавать значимость чтения для дальнейшего обучения, понимать цель чтения;  </w:t>
      </w:r>
    </w:p>
    <w:p w:rsidR="00AC4EC7" w:rsidRPr="00B8262A" w:rsidRDefault="00AC4EC7" w:rsidP="00AC4EC7">
      <w:pPr>
        <w:tabs>
          <w:tab w:val="center" w:pos="360"/>
          <w:tab w:val="center" w:pos="48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- осознанно воспринимать (при чтении вслух и про себя, при прослушивании и просмотре) содержание различных видов текстов, выявлять их специфику (художественный, научно-популярный, учебный, справочный), определять главную мысль и героев произведения, отвечать на вопросы по содержанию произведения, определять последовательность событий, задавать вопросы по услышанному, увиденному или прочитанному учебному, научно-популярному и художественному тексту;  </w:t>
      </w:r>
    </w:p>
    <w:p w:rsidR="00AC4EC7" w:rsidRPr="00B8262A" w:rsidRDefault="00AC4EC7" w:rsidP="00AC4EC7">
      <w:pPr>
        <w:tabs>
          <w:tab w:val="center" w:pos="360"/>
          <w:tab w:val="center" w:pos="48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- оформлять свою мысль в монологическое речевое высказывание небольшого объема (повествование, описание, рассуждение) с опорой на авторский текст, по предложенной теме или отвечая на вопрос;  </w:t>
      </w:r>
    </w:p>
    <w:p w:rsidR="00AC4EC7" w:rsidRPr="00B8262A" w:rsidRDefault="00AC4EC7" w:rsidP="00AC4EC7">
      <w:pPr>
        <w:tabs>
          <w:tab w:val="center" w:pos="360"/>
          <w:tab w:val="center" w:pos="48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- вести диалог в различных учебных и бытовых ситуациях общения, соблюдая правила речевого этикета; </w:t>
      </w:r>
    </w:p>
    <w:p w:rsidR="00AC4EC7" w:rsidRPr="00B8262A" w:rsidRDefault="00AC4EC7" w:rsidP="00AC4EC7">
      <w:pPr>
        <w:tabs>
          <w:tab w:val="center" w:pos="360"/>
          <w:tab w:val="center" w:pos="48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- участвовать в диалоге при обсуждении прослушанного/прочитанного произведения;  </w:t>
      </w:r>
    </w:p>
    <w:p w:rsidR="00AC4EC7" w:rsidRPr="00B8262A" w:rsidRDefault="00AC4EC7" w:rsidP="00AC4EC7">
      <w:pPr>
        <w:tabs>
          <w:tab w:val="center" w:pos="360"/>
          <w:tab w:val="center" w:pos="48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- работать со словом (распознавать прямое и переносное значение слова, его многозначность, определять значение слова по контексту), целенаправленно пополнять свой активный словарный запас;  </w:t>
      </w:r>
    </w:p>
    <w:p w:rsidR="00AC4EC7" w:rsidRPr="00B8262A" w:rsidRDefault="00AC4EC7" w:rsidP="00AC4EC7">
      <w:pPr>
        <w:tabs>
          <w:tab w:val="center" w:pos="360"/>
          <w:tab w:val="center" w:pos="48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- читать (вслух и про себя) со скоростью, позволяющей осознавать (понимать) смысл прочитанного;  </w:t>
      </w:r>
    </w:p>
    <w:p w:rsidR="00AC4EC7" w:rsidRPr="00B8262A" w:rsidRDefault="00AC4EC7" w:rsidP="00AC4EC7">
      <w:pPr>
        <w:tabs>
          <w:tab w:val="center" w:pos="360"/>
          <w:tab w:val="center" w:pos="48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- читать осознанно и выразительно доступные по объему произведения;</w:t>
      </w:r>
    </w:p>
    <w:p w:rsidR="00AC4EC7" w:rsidRPr="00B8262A" w:rsidRDefault="00AC4EC7" w:rsidP="00AC4EC7">
      <w:pPr>
        <w:tabs>
          <w:tab w:val="center" w:pos="360"/>
          <w:tab w:val="center" w:pos="48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- ориентироваться в нравственном содержании прочитанного, осознавать сущность поведения героев, самостоятельно делать выводы, соотносить поступки героев с нравственными нормами; </w:t>
      </w:r>
    </w:p>
    <w:p w:rsidR="00AC4EC7" w:rsidRPr="00B8262A" w:rsidRDefault="00AC4EC7" w:rsidP="00AC4EC7">
      <w:pPr>
        <w:tabs>
          <w:tab w:val="center" w:pos="360"/>
          <w:tab w:val="center" w:pos="48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- ориентироваться в построении научно-популярного и учебного текста и использовать полученную информацию в практической деятельности; </w:t>
      </w:r>
    </w:p>
    <w:p w:rsidR="00AC4EC7" w:rsidRPr="00B8262A" w:rsidRDefault="00AC4EC7" w:rsidP="00AC4EC7">
      <w:pPr>
        <w:tabs>
          <w:tab w:val="center" w:pos="360"/>
          <w:tab w:val="center" w:pos="48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- использовать простейшие </w:t>
      </w:r>
      <w:proofErr w:type="spellStart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приѐмы</w:t>
      </w:r>
      <w:proofErr w:type="spellEnd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анализа различных видов текста: устанавливать причинно-следственные связи и определять главную мысль произведения; делить текст на части, озаглавливать их; </w:t>
      </w:r>
    </w:p>
    <w:p w:rsidR="00AC4EC7" w:rsidRPr="00B8262A" w:rsidRDefault="00AC4EC7" w:rsidP="00AC4EC7">
      <w:pPr>
        <w:tabs>
          <w:tab w:val="center" w:pos="360"/>
          <w:tab w:val="center" w:pos="48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- составлять простой план; </w:t>
      </w:r>
    </w:p>
    <w:p w:rsidR="00AC4EC7" w:rsidRPr="00B8262A" w:rsidRDefault="00AC4EC7" w:rsidP="00AC4EC7">
      <w:pPr>
        <w:tabs>
          <w:tab w:val="center" w:pos="360"/>
          <w:tab w:val="center" w:pos="48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- находить различные средства выразительности (сравнение, олицетворение, метафора), определяющие отношение автора к герою, событию;  </w:t>
      </w:r>
    </w:p>
    <w:p w:rsidR="00AC4EC7" w:rsidRPr="00B8262A" w:rsidRDefault="00AC4EC7" w:rsidP="00AC4EC7">
      <w:pPr>
        <w:tabs>
          <w:tab w:val="center" w:pos="360"/>
          <w:tab w:val="center" w:pos="48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- использовать различные формы интерпретации содержания текстов: интегрировать содержащиеся в разных частях текста детали сообщения; </w:t>
      </w:r>
    </w:p>
    <w:p w:rsidR="00AC4EC7" w:rsidRPr="00B8262A" w:rsidRDefault="00AC4EC7" w:rsidP="00AC4EC7">
      <w:pPr>
        <w:tabs>
          <w:tab w:val="center" w:pos="360"/>
          <w:tab w:val="center" w:pos="48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устанавливать связи, не высказанные в тексте напрямую, объяснять (пояснять) их, соотнося с общей идеей и содержанием текста;</w:t>
      </w:r>
    </w:p>
    <w:p w:rsidR="00AC4EC7" w:rsidRPr="00B8262A" w:rsidRDefault="00AC4EC7" w:rsidP="00AC4EC7">
      <w:pPr>
        <w:tabs>
          <w:tab w:val="center" w:pos="360"/>
          <w:tab w:val="center" w:pos="48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формулировать, основываясь на тексте, простые выводы; </w:t>
      </w:r>
    </w:p>
    <w:p w:rsidR="00AC4EC7" w:rsidRPr="00B8262A" w:rsidRDefault="00AC4EC7" w:rsidP="00AC4EC7">
      <w:pPr>
        <w:tabs>
          <w:tab w:val="center" w:pos="360"/>
          <w:tab w:val="center" w:pos="48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- понимать текст, опираясь не только на содержащуюся в нем информацию, но и на жанр, структуру, язык;  </w:t>
      </w:r>
    </w:p>
    <w:p w:rsidR="00AC4EC7" w:rsidRPr="00B8262A" w:rsidRDefault="00AC4EC7" w:rsidP="00AC4EC7">
      <w:pPr>
        <w:tabs>
          <w:tab w:val="center" w:pos="360"/>
          <w:tab w:val="center" w:pos="48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передавать содержание прочитанного или прослушанного с </w:t>
      </w:r>
      <w:proofErr w:type="spellStart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учѐтом</w:t>
      </w:r>
      <w:proofErr w:type="spellEnd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специфики научно-популярного, учебного и художественного текстов; </w:t>
      </w:r>
    </w:p>
    <w:p w:rsidR="00AC4EC7" w:rsidRPr="00B8262A" w:rsidRDefault="00AC4EC7" w:rsidP="00AC4EC7">
      <w:pPr>
        <w:tabs>
          <w:tab w:val="center" w:pos="360"/>
          <w:tab w:val="center" w:pos="48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- передавать содержание текста в виде пересказа (полного или выборочного);  </w:t>
      </w:r>
    </w:p>
    <w:p w:rsidR="00AC4EC7" w:rsidRPr="00B8262A" w:rsidRDefault="00AC4EC7" w:rsidP="00AC4EC7">
      <w:pPr>
        <w:tabs>
          <w:tab w:val="center" w:pos="360"/>
          <w:tab w:val="center" w:pos="48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- коллективно обсуждать прочитанное, доказывать собственное мнение, опираясь на текст  или собственный опыт;  </w:t>
      </w:r>
    </w:p>
    <w:p w:rsidR="00AC4EC7" w:rsidRPr="00B8262A" w:rsidRDefault="00AC4EC7" w:rsidP="00AC4EC7">
      <w:pPr>
        <w:tabs>
          <w:tab w:val="center" w:pos="360"/>
          <w:tab w:val="center" w:pos="48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- ориентироваться в книге по названию, оглавлению, отличать сборник произведений от авторской книги, самостоятельно и целенаправленно осуществлять выбор книги в библиотеке по заданной тематике, по собственному желанию;  </w:t>
      </w:r>
    </w:p>
    <w:p w:rsidR="00AC4EC7" w:rsidRPr="00B8262A" w:rsidRDefault="00AC4EC7" w:rsidP="00AC4EC7">
      <w:pPr>
        <w:tabs>
          <w:tab w:val="center" w:pos="360"/>
          <w:tab w:val="center" w:pos="48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-  составлять краткую аннотацию (автор, название, тема книги, рекомендации к чтению) на литературное произведение по заданному образцу.  </w:t>
      </w:r>
    </w:p>
    <w:p w:rsidR="00AC4EC7" w:rsidRPr="00B8262A" w:rsidRDefault="00AC4EC7" w:rsidP="00AC4EC7">
      <w:pPr>
        <w:tabs>
          <w:tab w:val="center" w:pos="360"/>
          <w:tab w:val="center" w:pos="48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Выпускник получит возможность научиться:  </w:t>
      </w:r>
    </w:p>
    <w:p w:rsidR="00AC4EC7" w:rsidRPr="00B8262A" w:rsidRDefault="00AC4EC7" w:rsidP="00AC4EC7">
      <w:pPr>
        <w:tabs>
          <w:tab w:val="center" w:pos="360"/>
          <w:tab w:val="center" w:pos="4883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- воспринимать художественную литературу как вид искусства;</w:t>
      </w:r>
    </w:p>
    <w:p w:rsidR="00AC4EC7" w:rsidRPr="00B8262A" w:rsidRDefault="00AC4EC7" w:rsidP="00AC4EC7">
      <w:pPr>
        <w:tabs>
          <w:tab w:val="center" w:pos="360"/>
          <w:tab w:val="center" w:pos="4883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- осмысливать эстетические и нравственные ценности художественного текста и высказывать собственное суждение; </w:t>
      </w:r>
    </w:p>
    <w:p w:rsidR="00AC4EC7" w:rsidRPr="00B8262A" w:rsidRDefault="00AC4EC7" w:rsidP="00AC4EC7">
      <w:pPr>
        <w:tabs>
          <w:tab w:val="center" w:pos="360"/>
          <w:tab w:val="center" w:pos="4883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- осознанно выбирать виды чтения (ознакомительное, изучающее, выборочное, поисковое) в зависимости от цели чтения; </w:t>
      </w:r>
    </w:p>
    <w:p w:rsidR="00AC4EC7" w:rsidRPr="00B8262A" w:rsidRDefault="00AC4EC7" w:rsidP="00AC4EC7">
      <w:pPr>
        <w:tabs>
          <w:tab w:val="center" w:pos="360"/>
          <w:tab w:val="center" w:pos="4883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- определять авторскую позицию и высказывать свое отношение к герою и его поступкам;  </w:t>
      </w:r>
    </w:p>
    <w:p w:rsidR="00AC4EC7" w:rsidRPr="00B8262A" w:rsidRDefault="00AC4EC7" w:rsidP="00AC4EC7">
      <w:pPr>
        <w:tabs>
          <w:tab w:val="center" w:pos="360"/>
          <w:tab w:val="center" w:pos="4883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- доказывать и подтверждать фактами (из текста) собственное суждение;  </w:t>
      </w:r>
    </w:p>
    <w:p w:rsidR="00AC4EC7" w:rsidRPr="00B8262A" w:rsidRDefault="00AC4EC7" w:rsidP="00AC4EC7">
      <w:pPr>
        <w:tabs>
          <w:tab w:val="center" w:pos="360"/>
          <w:tab w:val="center" w:pos="4883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- на практическом уровне овладеть некоторыми видами письменной речи (повествование - создание текста по аналогии, рассуждение - письменный ответ на вопрос, описание - характеристика героя).  </w:t>
      </w:r>
    </w:p>
    <w:p w:rsidR="00AC4EC7" w:rsidRPr="00B8262A" w:rsidRDefault="00AC4EC7" w:rsidP="00AC4EC7">
      <w:pPr>
        <w:tabs>
          <w:tab w:val="center" w:pos="360"/>
          <w:tab w:val="center" w:pos="4883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Круг детского чтения (для всех видов текстов)</w:t>
      </w:r>
    </w:p>
    <w:p w:rsidR="00AC4EC7" w:rsidRPr="00B8262A" w:rsidRDefault="00AC4EC7" w:rsidP="00AC4EC7">
      <w:pPr>
        <w:tabs>
          <w:tab w:val="center" w:pos="360"/>
          <w:tab w:val="center" w:pos="48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 научится:</w:t>
      </w:r>
    </w:p>
    <w:p w:rsidR="00AC4EC7" w:rsidRPr="00B8262A" w:rsidRDefault="00AC4EC7" w:rsidP="00AC4EC7">
      <w:pPr>
        <w:tabs>
          <w:tab w:val="center" w:pos="360"/>
          <w:tab w:val="center" w:pos="48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осуществлять выбор книги в библиотеке по заданной тематике или по собственному желанию;</w:t>
      </w:r>
    </w:p>
    <w:p w:rsidR="00AC4EC7" w:rsidRPr="00B8262A" w:rsidRDefault="00AC4EC7" w:rsidP="00AC4EC7">
      <w:pPr>
        <w:tabs>
          <w:tab w:val="center" w:pos="360"/>
          <w:tab w:val="center" w:pos="48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вести список прочитанных книг с целью использования его в учебной и </w:t>
      </w:r>
      <w:proofErr w:type="spellStart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внеучебной</w:t>
      </w:r>
      <w:proofErr w:type="spellEnd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деятельности, в том числе для планирования своего круга чтения;</w:t>
      </w:r>
    </w:p>
    <w:p w:rsidR="00AC4EC7" w:rsidRPr="00B8262A" w:rsidRDefault="00AC4EC7" w:rsidP="00AC4EC7">
      <w:pPr>
        <w:tabs>
          <w:tab w:val="center" w:pos="360"/>
          <w:tab w:val="center" w:pos="48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- составлять аннотацию и краткий отзыв на прочитанное произведение по заданному образцу.</w:t>
      </w:r>
    </w:p>
    <w:p w:rsidR="00AC4EC7" w:rsidRPr="00B8262A" w:rsidRDefault="00AC4EC7" w:rsidP="00AC4EC7">
      <w:pPr>
        <w:tabs>
          <w:tab w:val="center" w:pos="360"/>
          <w:tab w:val="center" w:pos="48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Выпускник получит возможность научиться:</w:t>
      </w:r>
    </w:p>
    <w:p w:rsidR="00AC4EC7" w:rsidRPr="00B8262A" w:rsidRDefault="00AC4EC7" w:rsidP="00AC4EC7">
      <w:pPr>
        <w:tabs>
          <w:tab w:val="center" w:pos="360"/>
          <w:tab w:val="center" w:pos="4883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- работать с тематическим каталогом; </w:t>
      </w:r>
    </w:p>
    <w:p w:rsidR="00AC4EC7" w:rsidRPr="00B8262A" w:rsidRDefault="00AC4EC7" w:rsidP="00AC4EC7">
      <w:pPr>
        <w:tabs>
          <w:tab w:val="center" w:pos="360"/>
          <w:tab w:val="center" w:pos="4883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- работать с детской периодикой;</w:t>
      </w:r>
    </w:p>
    <w:p w:rsidR="00AC4EC7" w:rsidRPr="00B8262A" w:rsidRDefault="00AC4EC7" w:rsidP="00AC4EC7">
      <w:pPr>
        <w:tabs>
          <w:tab w:val="center" w:pos="360"/>
          <w:tab w:val="center" w:pos="4883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- самостоятельно писать отзыв о прочитанной книге (в свободной форме).</w:t>
      </w:r>
    </w:p>
    <w:p w:rsidR="00AC4EC7" w:rsidRPr="00B8262A" w:rsidRDefault="00AC4EC7" w:rsidP="00AC4EC7">
      <w:pPr>
        <w:tabs>
          <w:tab w:val="center" w:pos="360"/>
          <w:tab w:val="center" w:pos="48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ТВОРЧЕСКАЯ ДЕЯТЕЛЬНОСТЬ </w:t>
      </w:r>
    </w:p>
    <w:p w:rsidR="00AC4EC7" w:rsidRPr="00B8262A" w:rsidRDefault="00AC4EC7" w:rsidP="00AC4EC7">
      <w:pPr>
        <w:tabs>
          <w:tab w:val="center" w:pos="360"/>
          <w:tab w:val="center" w:pos="48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Выпускник научится:  </w:t>
      </w:r>
    </w:p>
    <w:p w:rsidR="00AC4EC7" w:rsidRPr="00B8262A" w:rsidRDefault="00AC4EC7" w:rsidP="00AC4EC7">
      <w:pPr>
        <w:tabs>
          <w:tab w:val="center" w:pos="360"/>
          <w:tab w:val="center" w:pos="48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читать по ролям литературное произведение;</w:t>
      </w:r>
    </w:p>
    <w:p w:rsidR="00AC4EC7" w:rsidRPr="00B8262A" w:rsidRDefault="00AC4EC7" w:rsidP="00AC4EC7">
      <w:pPr>
        <w:tabs>
          <w:tab w:val="center" w:pos="360"/>
          <w:tab w:val="center" w:pos="48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использовать различные способы работы с деформированным текстом (устанавливать причинно-следственные связи, последовательность событий, </w:t>
      </w:r>
      <w:proofErr w:type="spellStart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этапность</w:t>
      </w:r>
      <w:proofErr w:type="spellEnd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выполнении действий; давать последовательную характеристику героя; составлять текст на основе плана);  </w:t>
      </w:r>
    </w:p>
    <w:p w:rsidR="00AC4EC7" w:rsidRPr="00B8262A" w:rsidRDefault="00AC4EC7" w:rsidP="00AC4EC7">
      <w:pPr>
        <w:tabs>
          <w:tab w:val="center" w:pos="360"/>
          <w:tab w:val="center" w:pos="48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создавать собственный текст на основе художественного произведения, репродукций с картин художников, по серии иллюстраций или </w:t>
      </w:r>
      <w:proofErr w:type="gramStart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видео-фрагментов</w:t>
      </w:r>
      <w:proofErr w:type="gramEnd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произведению, или на основе личного опыта; </w:t>
      </w:r>
    </w:p>
    <w:p w:rsidR="00AC4EC7" w:rsidRPr="00B8262A" w:rsidRDefault="00AC4EC7" w:rsidP="00AC4EC7">
      <w:pPr>
        <w:tabs>
          <w:tab w:val="center" w:pos="360"/>
          <w:tab w:val="center" w:pos="48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Выпускник получит возможность научиться: </w:t>
      </w:r>
    </w:p>
    <w:p w:rsidR="00AC4EC7" w:rsidRPr="00B8262A" w:rsidRDefault="00AC4EC7" w:rsidP="00AC4EC7">
      <w:pPr>
        <w:tabs>
          <w:tab w:val="center" w:pos="360"/>
          <w:tab w:val="center" w:pos="4883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- творчески пересказывать текст (от лица героя, от автора), дополнять текст;</w:t>
      </w:r>
    </w:p>
    <w:p w:rsidR="00AC4EC7" w:rsidRPr="00B8262A" w:rsidRDefault="00AC4EC7" w:rsidP="00AC4EC7">
      <w:pPr>
        <w:tabs>
          <w:tab w:val="center" w:pos="360"/>
          <w:tab w:val="center" w:pos="4883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- создавать иллюстрации по содержанию произведения;  </w:t>
      </w:r>
    </w:p>
    <w:p w:rsidR="00AC4EC7" w:rsidRPr="00B8262A" w:rsidRDefault="00AC4EC7" w:rsidP="00AC4EC7">
      <w:pPr>
        <w:tabs>
          <w:tab w:val="center" w:pos="360"/>
          <w:tab w:val="center" w:pos="4883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- работать в группе: писать сценарии, создавать инсценировки по произведению,  небольшие сюжетные </w:t>
      </w:r>
      <w:proofErr w:type="spellStart"/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видеопроизведения</w:t>
      </w:r>
      <w:proofErr w:type="spellEnd"/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</w:p>
    <w:p w:rsidR="00AC4EC7" w:rsidRPr="00B8262A" w:rsidRDefault="00AC4EC7" w:rsidP="00AC4EC7">
      <w:pPr>
        <w:tabs>
          <w:tab w:val="center" w:pos="360"/>
          <w:tab w:val="center" w:pos="48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4EC7" w:rsidRPr="00B8262A" w:rsidRDefault="00AC4EC7" w:rsidP="00AC4EC7">
      <w:pPr>
        <w:tabs>
          <w:tab w:val="center" w:pos="360"/>
          <w:tab w:val="center" w:pos="48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ЛИТЕРАТУРОВЕДЧЕСКАЯ ПРОПЕДЕВТИКА </w:t>
      </w:r>
    </w:p>
    <w:p w:rsidR="00AC4EC7" w:rsidRPr="00B8262A" w:rsidRDefault="00AC4EC7" w:rsidP="00AC4EC7">
      <w:pPr>
        <w:tabs>
          <w:tab w:val="center" w:pos="360"/>
          <w:tab w:val="center" w:pos="48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Выпускник научится:  </w:t>
      </w:r>
    </w:p>
    <w:p w:rsidR="00AC4EC7" w:rsidRPr="00B8262A" w:rsidRDefault="00AC4EC7" w:rsidP="00AC4EC7">
      <w:pPr>
        <w:tabs>
          <w:tab w:val="center" w:pos="360"/>
          <w:tab w:val="center" w:pos="48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сравнивать, сопоставлять, делать элементарный анализ различных текстов, выделяя два-три существенных признака;  </w:t>
      </w:r>
    </w:p>
    <w:p w:rsidR="00AC4EC7" w:rsidRPr="00B8262A" w:rsidRDefault="00AC4EC7" w:rsidP="00AC4EC7">
      <w:pPr>
        <w:tabs>
          <w:tab w:val="center" w:pos="360"/>
          <w:tab w:val="center" w:pos="48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отличать прозаический текст от поэтического;</w:t>
      </w:r>
    </w:p>
    <w:p w:rsidR="00AC4EC7" w:rsidRPr="00B8262A" w:rsidRDefault="00AC4EC7" w:rsidP="00AC4EC7">
      <w:pPr>
        <w:tabs>
          <w:tab w:val="center" w:pos="360"/>
          <w:tab w:val="center" w:pos="48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 распознавать особенности построения фольклорных форм (сказки, загадки, пословицы).</w:t>
      </w:r>
    </w:p>
    <w:p w:rsidR="00AC4EC7" w:rsidRPr="00B8262A" w:rsidRDefault="00AC4EC7" w:rsidP="00AC4EC7">
      <w:pPr>
        <w:tabs>
          <w:tab w:val="center" w:pos="360"/>
          <w:tab w:val="center" w:pos="48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Выпускник получит возможность научиться:  </w:t>
      </w:r>
    </w:p>
    <w:p w:rsidR="00AC4EC7" w:rsidRPr="00B8262A" w:rsidRDefault="00AC4EC7" w:rsidP="00AC4EC7">
      <w:pPr>
        <w:tabs>
          <w:tab w:val="center" w:pos="360"/>
          <w:tab w:val="center" w:pos="4883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воспринимать художественную литературу как вид искусства, приводить примеры проявления художественного вымысла в произведениях;</w:t>
      </w:r>
    </w:p>
    <w:p w:rsidR="00AC4EC7" w:rsidRPr="00B8262A" w:rsidRDefault="00AC4EC7" w:rsidP="00AC4EC7">
      <w:pPr>
        <w:tabs>
          <w:tab w:val="center" w:pos="360"/>
          <w:tab w:val="center" w:pos="4883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- находить средства художественной выразительности (метафора, эпитет);</w:t>
      </w:r>
    </w:p>
    <w:p w:rsidR="00AC4EC7" w:rsidRPr="00B8262A" w:rsidRDefault="00AC4EC7" w:rsidP="00AC4EC7">
      <w:pPr>
        <w:tabs>
          <w:tab w:val="center" w:pos="360"/>
          <w:tab w:val="center" w:pos="4883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-  сравнивать, сопоставлять, делать элементарный анализ различных текстов, используя ряд литературоведческих понятий (фольклорная и авторская литература, структура текста, герой, автор) и средств художественной выразительности (сравнение, олицетворение, метафора, эпитет);  </w:t>
      </w:r>
    </w:p>
    <w:p w:rsidR="00AC4EC7" w:rsidRPr="00B8262A" w:rsidRDefault="00AC4EC7" w:rsidP="00AC4EC7">
      <w:pPr>
        <w:tabs>
          <w:tab w:val="center" w:pos="360"/>
          <w:tab w:val="center" w:pos="4883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- определять позиции героев художественного текста, позицию автора художественного текста;  </w:t>
      </w:r>
    </w:p>
    <w:p w:rsidR="00AC4EC7" w:rsidRPr="00B8262A" w:rsidRDefault="00AC4EC7" w:rsidP="00AC4EC7">
      <w:pPr>
        <w:tabs>
          <w:tab w:val="center" w:pos="360"/>
          <w:tab w:val="center" w:pos="4883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- создавать прозаический или поэтический текст по аналогии с авторским текстом, используя средства художественной выразительности</w:t>
      </w:r>
    </w:p>
    <w:p w:rsidR="00AC4EC7" w:rsidRPr="00B8262A" w:rsidRDefault="00AC4EC7" w:rsidP="00AC4EC7">
      <w:pPr>
        <w:tabs>
          <w:tab w:val="left" w:pos="446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C4EC7" w:rsidRPr="0075261C" w:rsidRDefault="00AC4EC7" w:rsidP="00AC4EC7">
      <w:pPr>
        <w:pStyle w:val="Style21"/>
        <w:widowControl/>
        <w:spacing w:line="240" w:lineRule="auto"/>
        <w:ind w:firstLine="494"/>
        <w:rPr>
          <w:rStyle w:val="FontStyle72"/>
          <w:rFonts w:asciiTheme="majorHAnsi" w:hAnsiTheme="majorHAnsi"/>
          <w:b/>
          <w:sz w:val="24"/>
          <w:szCs w:val="24"/>
        </w:rPr>
      </w:pPr>
      <w:proofErr w:type="spellStart"/>
      <w:r w:rsidRPr="0075261C">
        <w:rPr>
          <w:rStyle w:val="FontStyle72"/>
          <w:rFonts w:asciiTheme="majorHAnsi" w:hAnsiTheme="majorHAnsi"/>
          <w:b/>
          <w:sz w:val="24"/>
          <w:szCs w:val="24"/>
        </w:rPr>
        <w:t>Юьхьанцарчу</w:t>
      </w:r>
      <w:proofErr w:type="spellEnd"/>
      <w:r w:rsidRPr="0075261C">
        <w:rPr>
          <w:rStyle w:val="FontStyle72"/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b/>
          <w:sz w:val="24"/>
          <w:szCs w:val="24"/>
        </w:rPr>
        <w:t>школехь</w:t>
      </w:r>
      <w:proofErr w:type="spellEnd"/>
      <w:r w:rsidRPr="0075261C">
        <w:rPr>
          <w:rStyle w:val="FontStyle72"/>
          <w:rFonts w:asciiTheme="majorHAnsi" w:hAnsiTheme="majorHAnsi"/>
          <w:b/>
          <w:sz w:val="24"/>
          <w:szCs w:val="24"/>
        </w:rPr>
        <w:t xml:space="preserve"> х1ара предмет 1амор т1ехьажийна </w:t>
      </w:r>
      <w:proofErr w:type="spellStart"/>
      <w:r w:rsidRPr="0075261C">
        <w:rPr>
          <w:rStyle w:val="FontStyle72"/>
          <w:rFonts w:asciiTheme="majorHAnsi" w:hAnsiTheme="majorHAnsi"/>
          <w:b/>
          <w:sz w:val="24"/>
          <w:szCs w:val="24"/>
        </w:rPr>
        <w:t>хир</w:t>
      </w:r>
      <w:proofErr w:type="spellEnd"/>
      <w:r w:rsidRPr="0075261C">
        <w:rPr>
          <w:rStyle w:val="FontStyle72"/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b/>
          <w:sz w:val="24"/>
          <w:szCs w:val="24"/>
        </w:rPr>
        <w:t>ду</w:t>
      </w:r>
      <w:proofErr w:type="spellEnd"/>
      <w:r w:rsidRPr="0075261C">
        <w:rPr>
          <w:rStyle w:val="FontStyle72"/>
          <w:rFonts w:asciiTheme="majorHAnsi" w:hAnsiTheme="majorHAnsi"/>
          <w:b/>
          <w:sz w:val="24"/>
          <w:szCs w:val="24"/>
        </w:rPr>
        <w:t xml:space="preserve"> х1окху 1алашонашка </w:t>
      </w:r>
      <w:proofErr w:type="spellStart"/>
      <w:r w:rsidRPr="0075261C">
        <w:rPr>
          <w:rStyle w:val="FontStyle72"/>
          <w:rFonts w:asciiTheme="majorHAnsi" w:hAnsiTheme="majorHAnsi"/>
          <w:b/>
          <w:sz w:val="24"/>
          <w:szCs w:val="24"/>
        </w:rPr>
        <w:t>кхачарна</w:t>
      </w:r>
      <w:proofErr w:type="spellEnd"/>
      <w:r w:rsidRPr="0075261C">
        <w:rPr>
          <w:rStyle w:val="FontStyle72"/>
          <w:rFonts w:asciiTheme="majorHAnsi" w:hAnsiTheme="majorHAnsi"/>
          <w:b/>
          <w:sz w:val="24"/>
          <w:szCs w:val="24"/>
        </w:rPr>
        <w:t>:</w:t>
      </w:r>
    </w:p>
    <w:p w:rsidR="00AC4EC7" w:rsidRPr="0075261C" w:rsidRDefault="00AC4EC7" w:rsidP="00AC4EC7">
      <w:pPr>
        <w:pStyle w:val="Style20"/>
        <w:widowControl/>
        <w:spacing w:line="240" w:lineRule="auto"/>
        <w:ind w:firstLine="0"/>
        <w:jc w:val="left"/>
        <w:rPr>
          <w:rStyle w:val="FontStyle72"/>
          <w:rFonts w:asciiTheme="majorHAnsi" w:hAnsiTheme="majorHAnsi"/>
          <w:sz w:val="24"/>
          <w:szCs w:val="24"/>
        </w:rPr>
      </w:pPr>
    </w:p>
    <w:p w:rsidR="00AC4EC7" w:rsidRPr="0075261C" w:rsidRDefault="00AC4EC7" w:rsidP="00AC4EC7">
      <w:pPr>
        <w:pStyle w:val="Style20"/>
        <w:widowControl/>
        <w:spacing w:line="240" w:lineRule="auto"/>
        <w:ind w:firstLine="0"/>
        <w:jc w:val="left"/>
        <w:rPr>
          <w:rStyle w:val="FontStyle72"/>
          <w:rFonts w:asciiTheme="majorHAnsi" w:hAnsiTheme="majorHAnsi"/>
          <w:sz w:val="24"/>
          <w:szCs w:val="24"/>
        </w:rPr>
      </w:pPr>
      <w:r w:rsidRPr="0075261C">
        <w:rPr>
          <w:rStyle w:val="FontStyle72"/>
          <w:rFonts w:asciiTheme="majorHAnsi" w:hAnsiTheme="majorHAnsi"/>
          <w:sz w:val="24"/>
          <w:szCs w:val="24"/>
        </w:rPr>
        <w:t>-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кхетаме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,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нийса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,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шера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къастош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еша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>;</w:t>
      </w:r>
    </w:p>
    <w:p w:rsidR="00AC4EC7" w:rsidRPr="0075261C" w:rsidRDefault="00AC4EC7" w:rsidP="00AC4EC7">
      <w:pPr>
        <w:pStyle w:val="Style20"/>
        <w:widowControl/>
        <w:spacing w:line="240" w:lineRule="auto"/>
        <w:ind w:firstLine="341"/>
        <w:rPr>
          <w:rStyle w:val="FontStyle72"/>
          <w:rFonts w:asciiTheme="majorHAnsi" w:hAnsiTheme="majorHAnsi"/>
          <w:sz w:val="24"/>
          <w:szCs w:val="24"/>
        </w:rPr>
      </w:pPr>
      <w:r w:rsidRPr="0075261C">
        <w:rPr>
          <w:rStyle w:val="FontStyle72"/>
          <w:rFonts w:asciiTheme="majorHAnsi" w:hAnsiTheme="majorHAnsi"/>
          <w:sz w:val="24"/>
          <w:szCs w:val="24"/>
        </w:rPr>
        <w:t>-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ша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йоьшучу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proofErr w:type="gramStart"/>
      <w:r w:rsidRPr="0075261C">
        <w:rPr>
          <w:rStyle w:val="FontStyle72"/>
          <w:rFonts w:asciiTheme="majorHAnsi" w:hAnsiTheme="majorHAnsi"/>
          <w:sz w:val="24"/>
          <w:szCs w:val="24"/>
        </w:rPr>
        <w:t>текстан</w:t>
      </w:r>
      <w:proofErr w:type="spellEnd"/>
      <w:proofErr w:type="gram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а,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цуьнан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чулацамца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йолу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шен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юкъаметтиг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а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билгалйоккхуш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болчу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къастош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ешаран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коьртачу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г1ирсех (соцунг1а,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интонаци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, маь1нин тохар,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ешаран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чехкалла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)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пайда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а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оьцуш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,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еша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>;</w:t>
      </w:r>
    </w:p>
    <w:p w:rsidR="00AC4EC7" w:rsidRPr="0075261C" w:rsidRDefault="00AC4EC7" w:rsidP="00AC4EC7">
      <w:pPr>
        <w:pStyle w:val="Style20"/>
        <w:widowControl/>
        <w:spacing w:line="240" w:lineRule="auto"/>
        <w:rPr>
          <w:rStyle w:val="FontStyle72"/>
          <w:rFonts w:asciiTheme="majorHAnsi" w:hAnsiTheme="majorHAnsi"/>
          <w:sz w:val="24"/>
          <w:szCs w:val="24"/>
        </w:rPr>
      </w:pPr>
      <w:r w:rsidRPr="0075261C">
        <w:rPr>
          <w:rStyle w:val="FontStyle72"/>
          <w:rFonts w:asciiTheme="majorHAnsi" w:hAnsiTheme="majorHAnsi"/>
          <w:sz w:val="24"/>
          <w:szCs w:val="24"/>
        </w:rPr>
        <w:t>-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дешаран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книгин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чулацамах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кхиар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,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шенна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справочни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аппаратах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пайда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эца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хаар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(т1етовжар, корта,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абзацаш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и д1.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кх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>. а.);</w:t>
      </w:r>
    </w:p>
    <w:p w:rsidR="00AC4EC7" w:rsidRPr="0075261C" w:rsidRDefault="00AC4EC7" w:rsidP="00AC4EC7">
      <w:pPr>
        <w:pStyle w:val="Style20"/>
        <w:widowControl/>
        <w:spacing w:line="240" w:lineRule="auto"/>
        <w:ind w:firstLine="346"/>
        <w:rPr>
          <w:rStyle w:val="FontStyle72"/>
          <w:rFonts w:asciiTheme="majorHAnsi" w:hAnsiTheme="majorHAnsi"/>
          <w:sz w:val="24"/>
          <w:szCs w:val="24"/>
        </w:rPr>
      </w:pPr>
      <w:r w:rsidRPr="0075261C">
        <w:rPr>
          <w:rStyle w:val="FontStyle72"/>
          <w:rFonts w:asciiTheme="majorHAnsi" w:hAnsiTheme="majorHAnsi"/>
          <w:sz w:val="24"/>
          <w:szCs w:val="24"/>
        </w:rPr>
        <w:t xml:space="preserve">-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исбаьхьаллин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-</w:t>
      </w:r>
      <w:proofErr w:type="spellStart"/>
      <w:proofErr w:type="gramStart"/>
      <w:r w:rsidRPr="0075261C">
        <w:rPr>
          <w:rStyle w:val="FontStyle72"/>
          <w:rFonts w:asciiTheme="majorHAnsi" w:hAnsiTheme="majorHAnsi"/>
          <w:sz w:val="24"/>
          <w:szCs w:val="24"/>
        </w:rPr>
        <w:t>кхоллараллин</w:t>
      </w:r>
      <w:proofErr w:type="spellEnd"/>
      <w:proofErr w:type="gram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а, х1ума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довзаран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а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хьуьнарш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шегахь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кхиор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,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исбаьхьаллин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произведенино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шена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бина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т1е1аткъам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шен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синхаамашца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бовзийтар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;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дешан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исбаьхьалле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йолу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эстетически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юкъаметтиг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кхиор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>;</w:t>
      </w:r>
    </w:p>
    <w:p w:rsidR="00AC4EC7" w:rsidRPr="0075261C" w:rsidRDefault="00AC4EC7" w:rsidP="00AC4EC7">
      <w:pPr>
        <w:pStyle w:val="Style20"/>
        <w:widowControl/>
        <w:spacing w:line="240" w:lineRule="auto"/>
        <w:ind w:firstLine="346"/>
        <w:rPr>
          <w:rStyle w:val="FontStyle72"/>
          <w:rFonts w:asciiTheme="majorHAnsi" w:hAnsiTheme="majorHAnsi"/>
          <w:sz w:val="24"/>
          <w:szCs w:val="24"/>
        </w:rPr>
      </w:pPr>
      <w:r w:rsidRPr="0075261C">
        <w:rPr>
          <w:rStyle w:val="FontStyle72"/>
          <w:rFonts w:asciiTheme="majorHAnsi" w:hAnsiTheme="majorHAnsi"/>
          <w:sz w:val="24"/>
          <w:szCs w:val="24"/>
        </w:rPr>
        <w:t>-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исбаьхьаллин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текстан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г1ирсашца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синъоьздангаллин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мехаллаш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юьхьанцарчу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классийн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дешархошкахь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кхиор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; </w:t>
      </w:r>
      <w:proofErr w:type="gramStart"/>
      <w:r w:rsidRPr="0075261C">
        <w:rPr>
          <w:rStyle w:val="FontStyle72"/>
          <w:rFonts w:asciiTheme="majorHAnsi" w:hAnsiTheme="majorHAnsi"/>
          <w:sz w:val="24"/>
          <w:szCs w:val="24"/>
        </w:rPr>
        <w:t>дика</w:t>
      </w:r>
      <w:proofErr w:type="gram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а,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вуо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а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къасто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хууш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,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кхидолчу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къаьмнашка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лерам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болуш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кхиор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>.</w:t>
      </w:r>
    </w:p>
    <w:p w:rsidR="00AC4EC7" w:rsidRPr="0075261C" w:rsidRDefault="00AC4EC7" w:rsidP="00AC4EC7">
      <w:pPr>
        <w:pStyle w:val="Style21"/>
        <w:widowControl/>
        <w:spacing w:line="240" w:lineRule="auto"/>
        <w:ind w:firstLine="432"/>
        <w:rPr>
          <w:rStyle w:val="FontStyle72"/>
          <w:rFonts w:asciiTheme="majorHAnsi" w:hAnsiTheme="majorHAnsi"/>
          <w:sz w:val="24"/>
          <w:szCs w:val="24"/>
        </w:rPr>
      </w:pP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Юьхьанцарчу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школехь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литературни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ешаран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коьрта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1алашо -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иза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шена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оьшшу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книга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харжа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proofErr w:type="gramStart"/>
      <w:r w:rsidRPr="0075261C">
        <w:rPr>
          <w:rStyle w:val="FontStyle72"/>
          <w:rFonts w:asciiTheme="majorHAnsi" w:hAnsiTheme="majorHAnsi"/>
          <w:sz w:val="24"/>
          <w:szCs w:val="24"/>
        </w:rPr>
        <w:t>хаарца</w:t>
      </w:r>
      <w:proofErr w:type="spellEnd"/>
      <w:proofErr w:type="gram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а, и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кхеташ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ешарца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а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ша-шен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терго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яран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дешар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карадерзоран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хьуьнарш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шегахь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кхиор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ю.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Цу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г1уллакхана ох1ла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хилар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билгалдолу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ешначух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кхеташ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, дика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еша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хаарехь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,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книгаш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йовзарехь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а,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шенна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харжа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хаарехь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а,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шен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синъоьздангалла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лакхаяккхарехь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книга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оьшуш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хиларх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кхетам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кхиъна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хиларехь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а.</w:t>
      </w:r>
    </w:p>
    <w:p w:rsidR="00AC4EC7" w:rsidRPr="0075261C" w:rsidRDefault="00AC4EC7" w:rsidP="00AC4EC7">
      <w:pPr>
        <w:pStyle w:val="Style20"/>
        <w:widowControl/>
        <w:spacing w:line="240" w:lineRule="auto"/>
        <w:ind w:firstLine="355"/>
        <w:rPr>
          <w:rStyle w:val="FontStyle72"/>
          <w:rFonts w:asciiTheme="majorHAnsi" w:hAnsiTheme="majorHAnsi"/>
          <w:sz w:val="24"/>
          <w:szCs w:val="24"/>
        </w:rPr>
      </w:pPr>
      <w:r w:rsidRPr="0075261C">
        <w:rPr>
          <w:rStyle w:val="FontStyle72"/>
          <w:rFonts w:asciiTheme="majorHAnsi" w:hAnsiTheme="majorHAnsi"/>
          <w:b/>
          <w:sz w:val="24"/>
          <w:szCs w:val="24"/>
        </w:rPr>
        <w:t>«</w:t>
      </w:r>
      <w:proofErr w:type="spellStart"/>
      <w:r w:rsidRPr="0075261C">
        <w:rPr>
          <w:rStyle w:val="FontStyle72"/>
          <w:rFonts w:asciiTheme="majorHAnsi" w:hAnsiTheme="majorHAnsi"/>
          <w:b/>
          <w:sz w:val="24"/>
          <w:szCs w:val="24"/>
        </w:rPr>
        <w:t>Литературни</w:t>
      </w:r>
      <w:proofErr w:type="spellEnd"/>
      <w:r w:rsidRPr="0075261C">
        <w:rPr>
          <w:rStyle w:val="FontStyle72"/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b/>
          <w:sz w:val="24"/>
          <w:szCs w:val="24"/>
        </w:rPr>
        <w:t>ешар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»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предмето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чулоцу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х1ара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дакъош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: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дешархочун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r w:rsidRPr="0075261C">
        <w:rPr>
          <w:rStyle w:val="FontStyle72"/>
          <w:rFonts w:asciiTheme="majorHAnsi" w:hAnsiTheme="majorHAnsi"/>
          <w:b/>
          <w:sz w:val="24"/>
          <w:szCs w:val="24"/>
        </w:rPr>
        <w:t>«</w:t>
      </w:r>
      <w:proofErr w:type="spellStart"/>
      <w:r w:rsidRPr="0075261C">
        <w:rPr>
          <w:rStyle w:val="FontStyle72"/>
          <w:rFonts w:asciiTheme="majorHAnsi" w:hAnsiTheme="majorHAnsi"/>
          <w:b/>
          <w:sz w:val="24"/>
          <w:szCs w:val="24"/>
        </w:rPr>
        <w:t>Ешарца</w:t>
      </w:r>
      <w:proofErr w:type="spellEnd"/>
      <w:r w:rsidRPr="0075261C">
        <w:rPr>
          <w:rStyle w:val="FontStyle72"/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b/>
          <w:sz w:val="24"/>
          <w:szCs w:val="24"/>
        </w:rPr>
        <w:t>доьзна</w:t>
      </w:r>
      <w:proofErr w:type="spellEnd"/>
      <w:r w:rsidRPr="0075261C">
        <w:rPr>
          <w:rStyle w:val="FontStyle72"/>
          <w:rFonts w:asciiTheme="majorHAnsi" w:hAnsiTheme="majorHAnsi"/>
          <w:b/>
          <w:sz w:val="24"/>
          <w:szCs w:val="24"/>
        </w:rPr>
        <w:t xml:space="preserve"> г1уллакх», «</w:t>
      </w:r>
      <w:proofErr w:type="spellStart"/>
      <w:r w:rsidRPr="0075261C">
        <w:rPr>
          <w:rStyle w:val="FontStyle72"/>
          <w:rFonts w:asciiTheme="majorHAnsi" w:hAnsiTheme="majorHAnsi"/>
          <w:b/>
          <w:sz w:val="24"/>
          <w:szCs w:val="24"/>
        </w:rPr>
        <w:t>Исбаьхьаллин</w:t>
      </w:r>
      <w:proofErr w:type="spellEnd"/>
      <w:r w:rsidRPr="0075261C">
        <w:rPr>
          <w:rStyle w:val="FontStyle72"/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b/>
          <w:sz w:val="24"/>
          <w:szCs w:val="24"/>
        </w:rPr>
        <w:t>текстийн</w:t>
      </w:r>
      <w:proofErr w:type="spellEnd"/>
      <w:r w:rsidRPr="0075261C">
        <w:rPr>
          <w:rStyle w:val="FontStyle72"/>
          <w:rFonts w:asciiTheme="majorHAnsi" w:hAnsiTheme="majorHAnsi"/>
          <w:b/>
          <w:sz w:val="24"/>
          <w:szCs w:val="24"/>
        </w:rPr>
        <w:t xml:space="preserve"> буха т1ехь долу </w:t>
      </w:r>
      <w:proofErr w:type="spellStart"/>
      <w:r w:rsidRPr="0075261C">
        <w:rPr>
          <w:rStyle w:val="FontStyle72"/>
          <w:rFonts w:asciiTheme="majorHAnsi" w:hAnsiTheme="majorHAnsi"/>
          <w:b/>
          <w:sz w:val="24"/>
          <w:szCs w:val="24"/>
        </w:rPr>
        <w:t>дешархойн</w:t>
      </w:r>
      <w:proofErr w:type="spellEnd"/>
      <w:r w:rsidRPr="0075261C">
        <w:rPr>
          <w:rStyle w:val="FontStyle72"/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b/>
          <w:sz w:val="24"/>
          <w:szCs w:val="24"/>
        </w:rPr>
        <w:t>кхоллараллийн</w:t>
      </w:r>
      <w:proofErr w:type="spellEnd"/>
      <w:r w:rsidRPr="0075261C">
        <w:rPr>
          <w:rStyle w:val="FontStyle72"/>
          <w:rFonts w:asciiTheme="majorHAnsi" w:hAnsiTheme="majorHAnsi"/>
          <w:b/>
          <w:sz w:val="24"/>
          <w:szCs w:val="24"/>
        </w:rPr>
        <w:t xml:space="preserve"> г1уллакх», «</w:t>
      </w:r>
      <w:proofErr w:type="spellStart"/>
      <w:r w:rsidRPr="0075261C">
        <w:rPr>
          <w:rStyle w:val="FontStyle72"/>
          <w:rFonts w:asciiTheme="majorHAnsi" w:hAnsiTheme="majorHAnsi"/>
          <w:b/>
          <w:sz w:val="24"/>
          <w:szCs w:val="24"/>
        </w:rPr>
        <w:t>Берийн</w:t>
      </w:r>
      <w:proofErr w:type="spellEnd"/>
      <w:r w:rsidRPr="0075261C">
        <w:rPr>
          <w:rStyle w:val="FontStyle72"/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b/>
          <w:sz w:val="24"/>
          <w:szCs w:val="24"/>
        </w:rPr>
        <w:t>ешаран</w:t>
      </w:r>
      <w:proofErr w:type="spellEnd"/>
      <w:r w:rsidRPr="0075261C">
        <w:rPr>
          <w:rStyle w:val="FontStyle72"/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b/>
          <w:sz w:val="24"/>
          <w:szCs w:val="24"/>
        </w:rPr>
        <w:t>гуо</w:t>
      </w:r>
      <w:proofErr w:type="spellEnd"/>
      <w:r w:rsidRPr="0075261C">
        <w:rPr>
          <w:rStyle w:val="FontStyle72"/>
          <w:rFonts w:asciiTheme="majorHAnsi" w:hAnsiTheme="majorHAnsi"/>
          <w:b/>
          <w:sz w:val="24"/>
          <w:szCs w:val="24"/>
        </w:rPr>
        <w:t>»</w:t>
      </w:r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яздархойн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gramStart"/>
      <w:r w:rsidRPr="0075261C">
        <w:rPr>
          <w:rStyle w:val="FontStyle72"/>
          <w:rFonts w:asciiTheme="majorHAnsi" w:hAnsiTheme="majorHAnsi"/>
          <w:sz w:val="24"/>
          <w:szCs w:val="24"/>
        </w:rPr>
        <w:t>ц1ерш</w:t>
      </w:r>
      <w:proofErr w:type="gram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а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йовзуьйтуш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,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дешархошна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кху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предметехула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евзар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йолу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ерриге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а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произведенеш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,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хуьлийла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уьш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дийнна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произведенеш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я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церан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дакъош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.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Программи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юкъа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дог1у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иштта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кхидолу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дакъош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а: «</w:t>
      </w:r>
      <w:proofErr w:type="spellStart"/>
      <w:r w:rsidRPr="0075261C">
        <w:rPr>
          <w:rStyle w:val="FontStyle72"/>
          <w:rFonts w:asciiTheme="majorHAnsi" w:hAnsiTheme="majorHAnsi"/>
          <w:b/>
          <w:sz w:val="24"/>
          <w:szCs w:val="24"/>
        </w:rPr>
        <w:t>Литературоведчески</w:t>
      </w:r>
      <w:proofErr w:type="spellEnd"/>
      <w:r w:rsidRPr="0075261C">
        <w:rPr>
          <w:rStyle w:val="FontStyle72"/>
          <w:rFonts w:asciiTheme="majorHAnsi" w:hAnsiTheme="majorHAnsi"/>
          <w:b/>
          <w:sz w:val="24"/>
          <w:szCs w:val="24"/>
        </w:rPr>
        <w:t xml:space="preserve"> пропедевтика», «</w:t>
      </w:r>
      <w:proofErr w:type="spellStart"/>
      <w:r w:rsidRPr="0075261C">
        <w:rPr>
          <w:rStyle w:val="FontStyle72"/>
          <w:rFonts w:asciiTheme="majorHAnsi" w:hAnsiTheme="majorHAnsi"/>
          <w:b/>
          <w:sz w:val="24"/>
          <w:szCs w:val="24"/>
        </w:rPr>
        <w:t>Библиографически</w:t>
      </w:r>
      <w:proofErr w:type="spellEnd"/>
      <w:r w:rsidRPr="0075261C">
        <w:rPr>
          <w:rStyle w:val="FontStyle72"/>
          <w:rFonts w:asciiTheme="majorHAnsi" w:hAnsiTheme="majorHAnsi"/>
          <w:b/>
          <w:sz w:val="24"/>
          <w:szCs w:val="24"/>
        </w:rPr>
        <w:t xml:space="preserve"> культура», «</w:t>
      </w:r>
      <w:proofErr w:type="spellStart"/>
      <w:r w:rsidRPr="0075261C">
        <w:rPr>
          <w:rStyle w:val="FontStyle72"/>
          <w:rFonts w:asciiTheme="majorHAnsi" w:hAnsiTheme="majorHAnsi"/>
          <w:b/>
          <w:sz w:val="24"/>
          <w:szCs w:val="24"/>
        </w:rPr>
        <w:t>Къамелан</w:t>
      </w:r>
      <w:proofErr w:type="spellEnd"/>
      <w:r w:rsidRPr="0075261C">
        <w:rPr>
          <w:rStyle w:val="FontStyle72"/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b/>
          <w:sz w:val="24"/>
          <w:szCs w:val="24"/>
        </w:rPr>
        <w:t>кепашца</w:t>
      </w:r>
      <w:proofErr w:type="spellEnd"/>
      <w:r w:rsidRPr="0075261C">
        <w:rPr>
          <w:rStyle w:val="FontStyle72"/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b/>
          <w:sz w:val="24"/>
          <w:szCs w:val="24"/>
        </w:rPr>
        <w:t>доьзна</w:t>
      </w:r>
      <w:proofErr w:type="spellEnd"/>
      <w:r w:rsidRPr="0075261C">
        <w:rPr>
          <w:rStyle w:val="FontStyle72"/>
          <w:rFonts w:asciiTheme="majorHAnsi" w:hAnsiTheme="majorHAnsi"/>
          <w:b/>
          <w:sz w:val="24"/>
          <w:szCs w:val="24"/>
        </w:rPr>
        <w:t xml:space="preserve"> долу г1уллакхаш».</w:t>
      </w:r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Боккха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тидам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т1ебахийтина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нохчийн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матте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ладог1ар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декъана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а. «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Ешар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» ц1е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йолчу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декъехь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къаьсттина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тидам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т1е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бахийтина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къастош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ешарна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.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Юьхьанцарчу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классашкахь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proofErr w:type="gramStart"/>
      <w:r w:rsidRPr="0075261C">
        <w:rPr>
          <w:rStyle w:val="FontStyle72"/>
          <w:rFonts w:asciiTheme="majorHAnsi" w:hAnsiTheme="majorHAnsi"/>
          <w:sz w:val="24"/>
          <w:szCs w:val="24"/>
        </w:rPr>
        <w:t>нийса</w:t>
      </w:r>
      <w:proofErr w:type="spellEnd"/>
      <w:proofErr w:type="gram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а,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шера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а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ешарехь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карадирзинчу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хаарша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аьтто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бийр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дешархойн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лакхарчу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классашкахь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литература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йовзарехь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а. «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Дистхилар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>», «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Йоза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»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дакъоша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аьтто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бийр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бу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барта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а,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йозанан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а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къамел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кхиорехь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.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Боккха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тидам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т1е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бахийтина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вистхила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хаарна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а,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къамелан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оьздангаллина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а,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меттан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исбаьхьаллин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г1ирсаш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караберзорна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а.</w:t>
      </w:r>
    </w:p>
    <w:p w:rsidR="00AC4EC7" w:rsidRPr="0075261C" w:rsidRDefault="00AC4EC7" w:rsidP="00AC4EC7">
      <w:pPr>
        <w:pStyle w:val="Style21"/>
        <w:widowControl/>
        <w:spacing w:line="240" w:lineRule="auto"/>
        <w:ind w:firstLine="533"/>
        <w:rPr>
          <w:rStyle w:val="FontStyle72"/>
          <w:rFonts w:asciiTheme="majorHAnsi" w:hAnsiTheme="majorHAnsi"/>
          <w:sz w:val="24"/>
          <w:szCs w:val="24"/>
        </w:rPr>
      </w:pPr>
      <w:r w:rsidRPr="0075261C">
        <w:rPr>
          <w:rStyle w:val="FontStyle72"/>
          <w:rFonts w:asciiTheme="majorHAnsi" w:hAnsiTheme="majorHAnsi"/>
          <w:sz w:val="24"/>
          <w:szCs w:val="24"/>
        </w:rPr>
        <w:t>«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Къамелан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кепашца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долу г1уллакхаш» ц1е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йолу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дакъа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къамелан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кепаш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йовзийтина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ца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1аш, х1ума </w:t>
      </w:r>
      <w:proofErr w:type="spellStart"/>
      <w:proofErr w:type="gramStart"/>
      <w:r w:rsidRPr="0075261C">
        <w:rPr>
          <w:rStyle w:val="FontStyle72"/>
          <w:rFonts w:asciiTheme="majorHAnsi" w:hAnsiTheme="majorHAnsi"/>
          <w:sz w:val="24"/>
          <w:szCs w:val="24"/>
        </w:rPr>
        <w:t>довзаран</w:t>
      </w:r>
      <w:proofErr w:type="spellEnd"/>
      <w:proofErr w:type="gram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а,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синъоьздангаллин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,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интеллектуальни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,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кхоллараллин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г1уллакхаш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чулоцуш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а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ду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шена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. И г1уллакхаш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кхочушдо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дешаран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, 1илманан г1араевллачу,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исбаьхьаллин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тексташ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т1ехь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болх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бечу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хенахь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.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Ешарца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,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йоьшург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т1еэцарца,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исбаьхьаллин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тексташ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т1ехь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болх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барца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цхьаьна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кхочушхуьлу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дешархочун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синъоьздангалла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,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кхолларалла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кхиарца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доьзна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долу г1уллакхаш а.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Исбаьхьаллин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тексташ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ешар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бахьанехь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карадирзина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хаарш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дерзадо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дешархоша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шаьш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кхочушдечу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кхоллараллин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г1уллакхашка: </w:t>
      </w:r>
      <w:proofErr w:type="spellStart"/>
      <w:proofErr w:type="gramStart"/>
      <w:r w:rsidRPr="0075261C">
        <w:rPr>
          <w:rStyle w:val="FontStyle72"/>
          <w:rFonts w:asciiTheme="majorHAnsi" w:hAnsiTheme="majorHAnsi"/>
          <w:sz w:val="24"/>
          <w:szCs w:val="24"/>
        </w:rPr>
        <w:t>къастош</w:t>
      </w:r>
      <w:proofErr w:type="spellEnd"/>
      <w:proofErr w:type="gram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а,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яххьашца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а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ешар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,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тардина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дийна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суьрташ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кхоллар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,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инсценировкаш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яр,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барта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а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йозанца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юхасхьайийцар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шаьш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ешна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исбаьхьаллин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произведенеш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,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тайп-тайпанчу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теманашна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барта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а,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йозанца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а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аларш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кхоллар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и д1.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кх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>. а.</w:t>
      </w:r>
    </w:p>
    <w:p w:rsidR="00AC4EC7" w:rsidRPr="0075261C" w:rsidRDefault="00AC4EC7" w:rsidP="00AC4EC7">
      <w:pPr>
        <w:pStyle w:val="Style21"/>
        <w:widowControl/>
        <w:spacing w:line="240" w:lineRule="auto"/>
        <w:ind w:firstLine="490"/>
        <w:rPr>
          <w:rStyle w:val="FontStyle72"/>
          <w:rFonts w:asciiTheme="majorHAnsi" w:hAnsiTheme="majorHAnsi"/>
          <w:sz w:val="24"/>
          <w:szCs w:val="24"/>
        </w:rPr>
      </w:pPr>
      <w:r w:rsidRPr="0075261C">
        <w:rPr>
          <w:rStyle w:val="FontStyle72"/>
          <w:rFonts w:asciiTheme="majorHAnsi" w:hAnsiTheme="majorHAnsi"/>
          <w:b/>
          <w:sz w:val="24"/>
          <w:szCs w:val="24"/>
        </w:rPr>
        <w:t>«</w:t>
      </w:r>
      <w:proofErr w:type="spellStart"/>
      <w:r w:rsidRPr="0075261C">
        <w:rPr>
          <w:rStyle w:val="FontStyle72"/>
          <w:rFonts w:asciiTheme="majorHAnsi" w:hAnsiTheme="majorHAnsi"/>
          <w:b/>
          <w:sz w:val="24"/>
          <w:szCs w:val="24"/>
        </w:rPr>
        <w:t>Берийн</w:t>
      </w:r>
      <w:proofErr w:type="spellEnd"/>
      <w:r w:rsidRPr="0075261C">
        <w:rPr>
          <w:rStyle w:val="FontStyle72"/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b/>
          <w:sz w:val="24"/>
          <w:szCs w:val="24"/>
        </w:rPr>
        <w:t>ешаран</w:t>
      </w:r>
      <w:proofErr w:type="spellEnd"/>
      <w:r w:rsidRPr="0075261C">
        <w:rPr>
          <w:rStyle w:val="FontStyle72"/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b/>
          <w:sz w:val="24"/>
          <w:szCs w:val="24"/>
        </w:rPr>
        <w:t>гуо</w:t>
      </w:r>
      <w:proofErr w:type="spellEnd"/>
      <w:r w:rsidRPr="0075261C">
        <w:rPr>
          <w:rStyle w:val="FontStyle72"/>
          <w:rFonts w:asciiTheme="majorHAnsi" w:hAnsiTheme="majorHAnsi"/>
          <w:b/>
          <w:sz w:val="24"/>
          <w:szCs w:val="24"/>
        </w:rPr>
        <w:t>»</w:t>
      </w:r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декъехь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кхочушхуьлу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исбаьхьаллин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тексташ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харжаран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принципаш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.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Царна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юкъахь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proofErr w:type="gramStart"/>
      <w:r w:rsidRPr="0075261C">
        <w:rPr>
          <w:rStyle w:val="FontStyle72"/>
          <w:rFonts w:asciiTheme="majorHAnsi" w:hAnsiTheme="majorHAnsi"/>
          <w:sz w:val="24"/>
          <w:szCs w:val="24"/>
        </w:rPr>
        <w:t>уггаре</w:t>
      </w:r>
      <w:proofErr w:type="spellEnd"/>
      <w:proofErr w:type="gram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а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мехала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ерш ю: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еша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дог дар,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йоьшучух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кхеташ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хилар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, тематика, проблематика.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Тексташ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шайца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к1орггера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кхетош-кхиоран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gramStart"/>
      <w:r w:rsidRPr="0075261C">
        <w:rPr>
          <w:rStyle w:val="FontStyle72"/>
          <w:rFonts w:asciiTheme="majorHAnsi" w:hAnsiTheme="majorHAnsi"/>
          <w:sz w:val="24"/>
          <w:szCs w:val="24"/>
        </w:rPr>
        <w:t>маь1на</w:t>
      </w:r>
      <w:proofErr w:type="gram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а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долуш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,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тайп-тайпанчу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жанрашкахь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хила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еза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.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Кхечу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къаьмнийн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произведенеш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proofErr w:type="gramStart"/>
      <w:r w:rsidRPr="0075261C">
        <w:rPr>
          <w:rStyle w:val="FontStyle72"/>
          <w:rFonts w:asciiTheme="majorHAnsi" w:hAnsiTheme="majorHAnsi"/>
          <w:sz w:val="24"/>
          <w:szCs w:val="24"/>
        </w:rPr>
        <w:t>йовзийта</w:t>
      </w:r>
      <w:proofErr w:type="spellEnd"/>
      <w:proofErr w:type="gram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а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мегар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ду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,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нагахь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шайца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цхьа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пайден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дерг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дохьуш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уьш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елахь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.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Кху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декъа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юкъа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дахана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оьрсийн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туьйранаш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, г1арабевллачу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оьрсийн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яздархойн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Л.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Толстойн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, Г.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Скребицкийн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, В.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Бианкин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, А.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Гайдаран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произведенеш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>.</w:t>
      </w:r>
    </w:p>
    <w:p w:rsidR="00AC4EC7" w:rsidRPr="0075261C" w:rsidRDefault="00AC4EC7" w:rsidP="00AC4EC7">
      <w:pPr>
        <w:pStyle w:val="Style20"/>
        <w:widowControl/>
        <w:spacing w:line="240" w:lineRule="auto"/>
        <w:ind w:firstLine="346"/>
        <w:rPr>
          <w:rStyle w:val="FontStyle72"/>
          <w:rFonts w:asciiTheme="majorHAnsi" w:hAnsiTheme="majorHAnsi"/>
          <w:sz w:val="24"/>
          <w:szCs w:val="24"/>
        </w:rPr>
      </w:pPr>
      <w:r w:rsidRPr="0075261C">
        <w:rPr>
          <w:rStyle w:val="FontStyle72"/>
          <w:rFonts w:asciiTheme="majorHAnsi" w:hAnsiTheme="majorHAnsi"/>
          <w:b/>
          <w:sz w:val="24"/>
          <w:szCs w:val="24"/>
        </w:rPr>
        <w:t>«</w:t>
      </w:r>
      <w:proofErr w:type="spellStart"/>
      <w:r w:rsidRPr="0075261C">
        <w:rPr>
          <w:rStyle w:val="FontStyle72"/>
          <w:rFonts w:asciiTheme="majorHAnsi" w:hAnsiTheme="majorHAnsi"/>
          <w:b/>
          <w:sz w:val="24"/>
          <w:szCs w:val="24"/>
        </w:rPr>
        <w:t>Литературоведчески</w:t>
      </w:r>
      <w:proofErr w:type="spellEnd"/>
      <w:r w:rsidRPr="0075261C">
        <w:rPr>
          <w:rStyle w:val="FontStyle72"/>
          <w:rFonts w:asciiTheme="majorHAnsi" w:hAnsiTheme="majorHAnsi"/>
          <w:b/>
          <w:sz w:val="24"/>
          <w:szCs w:val="24"/>
        </w:rPr>
        <w:t xml:space="preserve"> пропедевтика»</w:t>
      </w:r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декъехь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билгалбина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исбаьхьаллин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тексташ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йоьшучу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хенахь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дешархой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шайх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хьакхалур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gramStart"/>
      <w:r w:rsidRPr="0075261C">
        <w:rPr>
          <w:rStyle w:val="FontStyle72"/>
          <w:rFonts w:asciiTheme="majorHAnsi" w:hAnsiTheme="majorHAnsi"/>
          <w:sz w:val="24"/>
          <w:szCs w:val="24"/>
        </w:rPr>
        <w:t>болу</w:t>
      </w:r>
      <w:proofErr w:type="gram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а,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бийцаре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беш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,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шайна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т1ехь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болх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бен болу а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литературоведчески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кхетамаш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.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Тексташ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т1ехь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болх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бечу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хенахь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дешархойн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карахь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мехала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г1ирс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хилла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д1ах1уьттур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бу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и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литературни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кхетамаш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>.</w:t>
      </w:r>
    </w:p>
    <w:p w:rsidR="00AC4EC7" w:rsidRPr="0075261C" w:rsidRDefault="00AC4EC7" w:rsidP="00AC4EC7">
      <w:pPr>
        <w:pStyle w:val="Style20"/>
        <w:widowControl/>
        <w:spacing w:line="240" w:lineRule="auto"/>
        <w:ind w:firstLine="355"/>
        <w:rPr>
          <w:rStyle w:val="FontStyle72"/>
          <w:rFonts w:asciiTheme="majorHAnsi" w:hAnsiTheme="majorHAnsi"/>
          <w:sz w:val="24"/>
          <w:szCs w:val="24"/>
        </w:rPr>
      </w:pPr>
      <w:r w:rsidRPr="0075261C">
        <w:rPr>
          <w:rStyle w:val="FontStyle72"/>
          <w:rFonts w:asciiTheme="majorHAnsi" w:hAnsiTheme="majorHAnsi"/>
          <w:b/>
          <w:sz w:val="24"/>
          <w:szCs w:val="24"/>
        </w:rPr>
        <w:t>«</w:t>
      </w:r>
      <w:proofErr w:type="spellStart"/>
      <w:r w:rsidRPr="0075261C">
        <w:rPr>
          <w:rStyle w:val="FontStyle72"/>
          <w:rFonts w:asciiTheme="majorHAnsi" w:hAnsiTheme="majorHAnsi"/>
          <w:b/>
          <w:sz w:val="24"/>
          <w:szCs w:val="24"/>
        </w:rPr>
        <w:t>Библиографически</w:t>
      </w:r>
      <w:proofErr w:type="spellEnd"/>
      <w:r w:rsidRPr="0075261C">
        <w:rPr>
          <w:rStyle w:val="FontStyle72"/>
          <w:rFonts w:asciiTheme="majorHAnsi" w:hAnsiTheme="majorHAnsi"/>
          <w:b/>
          <w:sz w:val="24"/>
          <w:szCs w:val="24"/>
        </w:rPr>
        <w:t xml:space="preserve"> культура»</w:t>
      </w:r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декъо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аьтто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бо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еша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билгалйинчу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литератури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юкъара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оьшу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книга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харжа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хууш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хилар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кхиорехь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,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оглавлени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,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аннотаци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карорехь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,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суьрташ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дехкина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художник, автор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билгалварехь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,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иллюстрацеш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текстан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хиламашца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буозарехь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,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ткъа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иштта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1амаво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тайп-тайпанчу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справочни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материалашца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болх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 xml:space="preserve"> </w:t>
      </w:r>
      <w:proofErr w:type="spellStart"/>
      <w:r w:rsidRPr="0075261C">
        <w:rPr>
          <w:rStyle w:val="FontStyle72"/>
          <w:rFonts w:asciiTheme="majorHAnsi" w:hAnsiTheme="majorHAnsi"/>
          <w:sz w:val="24"/>
          <w:szCs w:val="24"/>
        </w:rPr>
        <w:t>бан</w:t>
      </w:r>
      <w:proofErr w:type="spellEnd"/>
      <w:r w:rsidRPr="0075261C">
        <w:rPr>
          <w:rStyle w:val="FontStyle72"/>
          <w:rFonts w:asciiTheme="majorHAnsi" w:hAnsiTheme="majorHAnsi"/>
          <w:sz w:val="24"/>
          <w:szCs w:val="24"/>
        </w:rPr>
        <w:t>.</w:t>
      </w:r>
    </w:p>
    <w:p w:rsidR="00AC4EC7" w:rsidRPr="00D955A8" w:rsidRDefault="00AC4EC7" w:rsidP="00AC4EC7">
      <w:pPr>
        <w:jc w:val="center"/>
        <w:rPr>
          <w:rFonts w:asciiTheme="majorHAnsi" w:hAnsiTheme="majorHAnsi"/>
          <w:b/>
          <w:sz w:val="44"/>
        </w:rPr>
      </w:pPr>
      <w:r>
        <w:rPr>
          <w:rFonts w:asciiTheme="majorHAnsi" w:hAnsiTheme="majorHAnsi"/>
          <w:b/>
          <w:sz w:val="44"/>
        </w:rPr>
        <w:t>Тематически план</w:t>
      </w:r>
    </w:p>
    <w:p w:rsidR="0075261C" w:rsidRPr="0075261C" w:rsidRDefault="0075261C" w:rsidP="0075261C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75261C">
        <w:rPr>
          <w:rFonts w:ascii="Calibri" w:eastAsia="Calibri" w:hAnsi="Calibri" w:cs="Times New Roman"/>
          <w:b/>
          <w:sz w:val="28"/>
          <w:szCs w:val="28"/>
        </w:rPr>
        <w:t>1.</w:t>
      </w:r>
      <w:r w:rsidRPr="0075261C">
        <w:rPr>
          <w:rFonts w:ascii="Times New Roman" w:eastAsia="Calibri" w:hAnsi="Times New Roman" w:cs="Times New Roman"/>
          <w:b/>
          <w:sz w:val="28"/>
          <w:szCs w:val="28"/>
        </w:rPr>
        <w:t xml:space="preserve">Хьомечу 1аламан </w:t>
      </w:r>
      <w:proofErr w:type="spellStart"/>
      <w:r w:rsidRPr="0075261C">
        <w:rPr>
          <w:rFonts w:ascii="Times New Roman" w:eastAsia="Calibri" w:hAnsi="Times New Roman" w:cs="Times New Roman"/>
          <w:b/>
          <w:sz w:val="28"/>
          <w:szCs w:val="28"/>
        </w:rPr>
        <w:t>суьрташ</w:t>
      </w:r>
      <w:proofErr w:type="spellEnd"/>
      <w:r w:rsidRPr="0075261C">
        <w:rPr>
          <w:rFonts w:ascii="Times New Roman" w:eastAsia="Calibri" w:hAnsi="Times New Roman" w:cs="Times New Roman"/>
          <w:b/>
          <w:sz w:val="28"/>
          <w:szCs w:val="28"/>
        </w:rPr>
        <w:t xml:space="preserve"> (9 </w:t>
      </w:r>
      <w:proofErr w:type="spellStart"/>
      <w:r w:rsidRPr="0075261C">
        <w:rPr>
          <w:rFonts w:ascii="Times New Roman" w:eastAsia="Calibri" w:hAnsi="Times New Roman" w:cs="Times New Roman"/>
          <w:b/>
          <w:sz w:val="28"/>
          <w:szCs w:val="28"/>
        </w:rPr>
        <w:t>сахьт</w:t>
      </w:r>
      <w:proofErr w:type="spellEnd"/>
      <w:r w:rsidRPr="0075261C">
        <w:rPr>
          <w:rFonts w:ascii="Times New Roman" w:eastAsia="Calibri" w:hAnsi="Times New Roman" w:cs="Times New Roman"/>
          <w:b/>
          <w:sz w:val="28"/>
          <w:szCs w:val="28"/>
        </w:rPr>
        <w:t>)</w:t>
      </w:r>
    </w:p>
    <w:p w:rsidR="0075261C" w:rsidRPr="0075261C" w:rsidRDefault="0075261C" w:rsidP="0075261C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75261C">
        <w:rPr>
          <w:rFonts w:ascii="Times New Roman" w:eastAsia="Calibri" w:hAnsi="Times New Roman" w:cs="Times New Roman"/>
          <w:b/>
          <w:sz w:val="28"/>
          <w:szCs w:val="28"/>
        </w:rPr>
        <w:t xml:space="preserve">2.Вайн </w:t>
      </w:r>
      <w:proofErr w:type="spellStart"/>
      <w:r w:rsidRPr="0075261C">
        <w:rPr>
          <w:rFonts w:ascii="Times New Roman" w:eastAsia="Calibri" w:hAnsi="Times New Roman" w:cs="Times New Roman"/>
          <w:b/>
          <w:sz w:val="28"/>
          <w:szCs w:val="28"/>
        </w:rPr>
        <w:t>Даймехкан</w:t>
      </w:r>
      <w:proofErr w:type="spellEnd"/>
      <w:r w:rsidRPr="0075261C">
        <w:rPr>
          <w:rFonts w:ascii="Times New Roman" w:eastAsia="Calibri" w:hAnsi="Times New Roman" w:cs="Times New Roman"/>
          <w:b/>
          <w:sz w:val="28"/>
          <w:szCs w:val="28"/>
        </w:rPr>
        <w:t xml:space="preserve"> д1адаханчунна т1ера(11 </w:t>
      </w:r>
      <w:proofErr w:type="spellStart"/>
      <w:r w:rsidRPr="0075261C">
        <w:rPr>
          <w:rFonts w:ascii="Times New Roman" w:eastAsia="Calibri" w:hAnsi="Times New Roman" w:cs="Times New Roman"/>
          <w:b/>
          <w:sz w:val="28"/>
          <w:szCs w:val="28"/>
        </w:rPr>
        <w:t>сахьт</w:t>
      </w:r>
      <w:proofErr w:type="spellEnd"/>
      <w:r w:rsidRPr="0075261C">
        <w:rPr>
          <w:rFonts w:ascii="Times New Roman" w:eastAsia="Calibri" w:hAnsi="Times New Roman" w:cs="Times New Roman"/>
          <w:b/>
          <w:sz w:val="28"/>
          <w:szCs w:val="28"/>
        </w:rPr>
        <w:t>)</w:t>
      </w:r>
    </w:p>
    <w:p w:rsidR="0075261C" w:rsidRPr="0075261C" w:rsidRDefault="0075261C" w:rsidP="0075261C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75261C">
        <w:rPr>
          <w:rFonts w:ascii="Calibri" w:eastAsia="Calibri" w:hAnsi="Calibri" w:cs="Times New Roman"/>
          <w:b/>
          <w:sz w:val="28"/>
          <w:szCs w:val="28"/>
        </w:rPr>
        <w:t>3.</w:t>
      </w:r>
      <w:r w:rsidRPr="0075261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75261C">
        <w:rPr>
          <w:rFonts w:ascii="Times New Roman" w:eastAsia="Calibri" w:hAnsi="Times New Roman" w:cs="Times New Roman"/>
          <w:b/>
          <w:sz w:val="28"/>
          <w:szCs w:val="28"/>
        </w:rPr>
        <w:t>Вайн</w:t>
      </w:r>
      <w:proofErr w:type="spellEnd"/>
      <w:r w:rsidRPr="0075261C">
        <w:rPr>
          <w:rFonts w:ascii="Times New Roman" w:eastAsia="Calibri" w:hAnsi="Times New Roman" w:cs="Times New Roman"/>
          <w:b/>
          <w:sz w:val="28"/>
          <w:szCs w:val="28"/>
        </w:rPr>
        <w:t xml:space="preserve"> Республика-</w:t>
      </w:r>
      <w:proofErr w:type="spellStart"/>
      <w:r w:rsidRPr="0075261C">
        <w:rPr>
          <w:rFonts w:ascii="Times New Roman" w:eastAsia="Calibri" w:hAnsi="Times New Roman" w:cs="Times New Roman"/>
          <w:b/>
          <w:sz w:val="28"/>
          <w:szCs w:val="28"/>
        </w:rPr>
        <w:t>Нохчичоь</w:t>
      </w:r>
      <w:proofErr w:type="spellEnd"/>
      <w:r w:rsidRPr="0075261C">
        <w:rPr>
          <w:rFonts w:ascii="Times New Roman" w:eastAsia="Calibri" w:hAnsi="Times New Roman" w:cs="Times New Roman"/>
          <w:b/>
          <w:sz w:val="28"/>
          <w:szCs w:val="28"/>
        </w:rPr>
        <w:t xml:space="preserve">(5 </w:t>
      </w:r>
      <w:proofErr w:type="spellStart"/>
      <w:r w:rsidRPr="0075261C">
        <w:rPr>
          <w:rFonts w:ascii="Times New Roman" w:eastAsia="Calibri" w:hAnsi="Times New Roman" w:cs="Times New Roman"/>
          <w:b/>
          <w:sz w:val="28"/>
          <w:szCs w:val="28"/>
        </w:rPr>
        <w:t>сахьт</w:t>
      </w:r>
      <w:proofErr w:type="spellEnd"/>
      <w:r w:rsidRPr="0075261C">
        <w:rPr>
          <w:rFonts w:ascii="Times New Roman" w:eastAsia="Calibri" w:hAnsi="Times New Roman" w:cs="Times New Roman"/>
          <w:b/>
          <w:sz w:val="28"/>
          <w:szCs w:val="28"/>
        </w:rPr>
        <w:t>)</w:t>
      </w:r>
    </w:p>
    <w:p w:rsidR="0075261C" w:rsidRPr="0075261C" w:rsidRDefault="0075261C" w:rsidP="0075261C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75261C">
        <w:rPr>
          <w:rFonts w:ascii="Times New Roman" w:eastAsia="Calibri" w:hAnsi="Times New Roman" w:cs="Times New Roman"/>
          <w:b/>
          <w:sz w:val="28"/>
          <w:szCs w:val="28"/>
        </w:rPr>
        <w:t xml:space="preserve">4. </w:t>
      </w:r>
      <w:proofErr w:type="spellStart"/>
      <w:r w:rsidRPr="0075261C">
        <w:rPr>
          <w:rFonts w:ascii="Times New Roman" w:eastAsia="Calibri" w:hAnsi="Times New Roman" w:cs="Times New Roman"/>
          <w:b/>
          <w:sz w:val="28"/>
          <w:szCs w:val="28"/>
        </w:rPr>
        <w:t>Вайга</w:t>
      </w:r>
      <w:proofErr w:type="spellEnd"/>
      <w:r w:rsidRPr="0075261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75261C">
        <w:rPr>
          <w:rFonts w:ascii="Times New Roman" w:eastAsia="Calibri" w:hAnsi="Times New Roman" w:cs="Times New Roman"/>
          <w:b/>
          <w:sz w:val="28"/>
          <w:szCs w:val="28"/>
        </w:rPr>
        <w:t>туьйранаш</w:t>
      </w:r>
      <w:proofErr w:type="spellEnd"/>
      <w:r w:rsidRPr="0075261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75261C">
        <w:rPr>
          <w:rFonts w:ascii="Times New Roman" w:eastAsia="Calibri" w:hAnsi="Times New Roman" w:cs="Times New Roman"/>
          <w:b/>
          <w:sz w:val="28"/>
          <w:szCs w:val="28"/>
        </w:rPr>
        <w:t>кхойкху</w:t>
      </w:r>
      <w:proofErr w:type="spellEnd"/>
      <w:r w:rsidRPr="0075261C">
        <w:rPr>
          <w:rFonts w:ascii="Times New Roman" w:eastAsia="Calibri" w:hAnsi="Times New Roman" w:cs="Times New Roman"/>
          <w:b/>
          <w:sz w:val="28"/>
          <w:szCs w:val="28"/>
        </w:rPr>
        <w:t xml:space="preserve">(12 </w:t>
      </w:r>
      <w:proofErr w:type="spellStart"/>
      <w:r w:rsidRPr="0075261C">
        <w:rPr>
          <w:rFonts w:ascii="Times New Roman" w:eastAsia="Calibri" w:hAnsi="Times New Roman" w:cs="Times New Roman"/>
          <w:b/>
          <w:sz w:val="28"/>
          <w:szCs w:val="28"/>
        </w:rPr>
        <w:t>сахьт</w:t>
      </w:r>
      <w:proofErr w:type="spellEnd"/>
      <w:r w:rsidRPr="0075261C">
        <w:rPr>
          <w:rFonts w:ascii="Times New Roman" w:eastAsia="Calibri" w:hAnsi="Times New Roman" w:cs="Times New Roman"/>
          <w:b/>
          <w:sz w:val="28"/>
          <w:szCs w:val="28"/>
        </w:rPr>
        <w:t>)</w:t>
      </w:r>
    </w:p>
    <w:p w:rsidR="0075261C" w:rsidRPr="0075261C" w:rsidRDefault="0075261C" w:rsidP="0075261C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75261C">
        <w:rPr>
          <w:rFonts w:ascii="Times New Roman" w:eastAsia="Calibri" w:hAnsi="Times New Roman" w:cs="Times New Roman"/>
          <w:b/>
          <w:sz w:val="28"/>
          <w:szCs w:val="28"/>
        </w:rPr>
        <w:t xml:space="preserve">5. </w:t>
      </w:r>
      <w:proofErr w:type="spellStart"/>
      <w:r w:rsidRPr="0075261C">
        <w:rPr>
          <w:rFonts w:ascii="Times New Roman" w:eastAsia="Calibri" w:hAnsi="Times New Roman" w:cs="Times New Roman"/>
          <w:b/>
          <w:sz w:val="28"/>
          <w:szCs w:val="28"/>
        </w:rPr>
        <w:t>Нохчийн</w:t>
      </w:r>
      <w:proofErr w:type="spellEnd"/>
      <w:r w:rsidRPr="0075261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75261C">
        <w:rPr>
          <w:rFonts w:ascii="Times New Roman" w:eastAsia="Calibri" w:hAnsi="Times New Roman" w:cs="Times New Roman"/>
          <w:b/>
          <w:sz w:val="28"/>
          <w:szCs w:val="28"/>
        </w:rPr>
        <w:t>къоман</w:t>
      </w:r>
      <w:proofErr w:type="spellEnd"/>
      <w:r w:rsidRPr="0075261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75261C">
        <w:rPr>
          <w:rFonts w:ascii="Times New Roman" w:eastAsia="Calibri" w:hAnsi="Times New Roman" w:cs="Times New Roman"/>
          <w:b/>
          <w:sz w:val="28"/>
          <w:szCs w:val="28"/>
        </w:rPr>
        <w:t>баккхий</w:t>
      </w:r>
      <w:proofErr w:type="spellEnd"/>
      <w:r w:rsidRPr="0075261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75261C">
        <w:rPr>
          <w:rFonts w:ascii="Times New Roman" w:eastAsia="Calibri" w:hAnsi="Times New Roman" w:cs="Times New Roman"/>
          <w:b/>
          <w:sz w:val="28"/>
          <w:szCs w:val="28"/>
        </w:rPr>
        <w:t>яздархой</w:t>
      </w:r>
      <w:proofErr w:type="spellEnd"/>
      <w:r w:rsidRPr="0075261C">
        <w:rPr>
          <w:rFonts w:ascii="Times New Roman" w:eastAsia="Calibri" w:hAnsi="Times New Roman" w:cs="Times New Roman"/>
          <w:b/>
          <w:sz w:val="28"/>
          <w:szCs w:val="28"/>
        </w:rPr>
        <w:t xml:space="preserve">.(11 </w:t>
      </w:r>
      <w:proofErr w:type="spellStart"/>
      <w:r w:rsidRPr="0075261C">
        <w:rPr>
          <w:rFonts w:ascii="Times New Roman" w:eastAsia="Calibri" w:hAnsi="Times New Roman" w:cs="Times New Roman"/>
          <w:b/>
          <w:sz w:val="28"/>
          <w:szCs w:val="28"/>
        </w:rPr>
        <w:t>сахьт</w:t>
      </w:r>
      <w:proofErr w:type="spellEnd"/>
      <w:r w:rsidRPr="0075261C">
        <w:rPr>
          <w:rFonts w:ascii="Times New Roman" w:eastAsia="Calibri" w:hAnsi="Times New Roman" w:cs="Times New Roman"/>
          <w:b/>
          <w:sz w:val="28"/>
          <w:szCs w:val="28"/>
        </w:rPr>
        <w:t>)</w:t>
      </w:r>
    </w:p>
    <w:p w:rsidR="0075261C" w:rsidRPr="0075261C" w:rsidRDefault="0075261C" w:rsidP="0075261C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75261C">
        <w:rPr>
          <w:rFonts w:ascii="Times New Roman" w:eastAsia="Calibri" w:hAnsi="Times New Roman" w:cs="Times New Roman"/>
          <w:b/>
          <w:sz w:val="28"/>
          <w:szCs w:val="28"/>
        </w:rPr>
        <w:t xml:space="preserve">6. </w:t>
      </w:r>
      <w:proofErr w:type="spellStart"/>
      <w:r w:rsidRPr="0075261C">
        <w:rPr>
          <w:rFonts w:ascii="Times New Roman" w:eastAsia="Calibri" w:hAnsi="Times New Roman" w:cs="Times New Roman"/>
          <w:b/>
          <w:sz w:val="28"/>
          <w:szCs w:val="28"/>
        </w:rPr>
        <w:t>Сийлахь</w:t>
      </w:r>
      <w:proofErr w:type="spellEnd"/>
      <w:r w:rsidRPr="0075261C">
        <w:rPr>
          <w:rFonts w:ascii="Times New Roman" w:eastAsia="Calibri" w:hAnsi="Times New Roman" w:cs="Times New Roman"/>
          <w:b/>
          <w:sz w:val="28"/>
          <w:szCs w:val="28"/>
        </w:rPr>
        <w:t xml:space="preserve"> –</w:t>
      </w:r>
      <w:proofErr w:type="spellStart"/>
      <w:r w:rsidRPr="0075261C">
        <w:rPr>
          <w:rFonts w:ascii="Times New Roman" w:eastAsia="Calibri" w:hAnsi="Times New Roman" w:cs="Times New Roman"/>
          <w:b/>
          <w:sz w:val="28"/>
          <w:szCs w:val="28"/>
        </w:rPr>
        <w:t>доккхачу</w:t>
      </w:r>
      <w:proofErr w:type="spellEnd"/>
      <w:r w:rsidRPr="0075261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75261C">
        <w:rPr>
          <w:rFonts w:ascii="Times New Roman" w:eastAsia="Calibri" w:hAnsi="Times New Roman" w:cs="Times New Roman"/>
          <w:b/>
          <w:sz w:val="28"/>
          <w:szCs w:val="28"/>
        </w:rPr>
        <w:t>зеран</w:t>
      </w:r>
      <w:proofErr w:type="spellEnd"/>
      <w:r w:rsidRPr="0075261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75261C">
        <w:rPr>
          <w:rFonts w:ascii="Times New Roman" w:eastAsia="Calibri" w:hAnsi="Times New Roman" w:cs="Times New Roman"/>
          <w:b/>
          <w:sz w:val="28"/>
          <w:szCs w:val="28"/>
        </w:rPr>
        <w:t>муьрехь</w:t>
      </w:r>
      <w:proofErr w:type="spellEnd"/>
      <w:r w:rsidRPr="0075261C">
        <w:rPr>
          <w:rFonts w:ascii="Times New Roman" w:eastAsia="Calibri" w:hAnsi="Times New Roman" w:cs="Times New Roman"/>
          <w:b/>
          <w:sz w:val="28"/>
          <w:szCs w:val="28"/>
        </w:rPr>
        <w:t>.(</w:t>
      </w:r>
      <w:proofErr w:type="gramEnd"/>
      <w:r w:rsidRPr="0075261C">
        <w:rPr>
          <w:rFonts w:ascii="Times New Roman" w:eastAsia="Calibri" w:hAnsi="Times New Roman" w:cs="Times New Roman"/>
          <w:b/>
          <w:sz w:val="28"/>
          <w:szCs w:val="28"/>
        </w:rPr>
        <w:t xml:space="preserve">5 </w:t>
      </w:r>
      <w:proofErr w:type="spellStart"/>
      <w:r w:rsidRPr="0075261C">
        <w:rPr>
          <w:rFonts w:ascii="Times New Roman" w:eastAsia="Calibri" w:hAnsi="Times New Roman" w:cs="Times New Roman"/>
          <w:b/>
          <w:sz w:val="28"/>
          <w:szCs w:val="28"/>
        </w:rPr>
        <w:t>сахьт</w:t>
      </w:r>
      <w:proofErr w:type="spellEnd"/>
      <w:r w:rsidRPr="0075261C">
        <w:rPr>
          <w:rFonts w:ascii="Times New Roman" w:eastAsia="Calibri" w:hAnsi="Times New Roman" w:cs="Times New Roman"/>
          <w:b/>
          <w:sz w:val="28"/>
          <w:szCs w:val="28"/>
        </w:rPr>
        <w:t>)</w:t>
      </w:r>
    </w:p>
    <w:p w:rsidR="0075261C" w:rsidRPr="0075261C" w:rsidRDefault="0075261C" w:rsidP="0075261C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75261C">
        <w:rPr>
          <w:rFonts w:ascii="Times New Roman" w:eastAsia="Calibri" w:hAnsi="Times New Roman" w:cs="Times New Roman"/>
          <w:b/>
          <w:sz w:val="28"/>
          <w:szCs w:val="28"/>
        </w:rPr>
        <w:t xml:space="preserve">7.Болх </w:t>
      </w:r>
      <w:proofErr w:type="spellStart"/>
      <w:r w:rsidRPr="0075261C">
        <w:rPr>
          <w:rFonts w:ascii="Times New Roman" w:eastAsia="Calibri" w:hAnsi="Times New Roman" w:cs="Times New Roman"/>
          <w:b/>
          <w:sz w:val="28"/>
          <w:szCs w:val="28"/>
        </w:rPr>
        <w:t>бе.Халкъан</w:t>
      </w:r>
      <w:proofErr w:type="spellEnd"/>
      <w:r w:rsidRPr="0075261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75261C">
        <w:rPr>
          <w:rFonts w:ascii="Times New Roman" w:eastAsia="Calibri" w:hAnsi="Times New Roman" w:cs="Times New Roman"/>
          <w:b/>
          <w:sz w:val="28"/>
          <w:szCs w:val="28"/>
        </w:rPr>
        <w:t>дуьхьа</w:t>
      </w:r>
      <w:proofErr w:type="spellEnd"/>
      <w:r w:rsidRPr="0075261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75261C">
        <w:rPr>
          <w:rFonts w:ascii="Times New Roman" w:eastAsia="Calibri" w:hAnsi="Times New Roman" w:cs="Times New Roman"/>
          <w:b/>
          <w:sz w:val="28"/>
          <w:szCs w:val="28"/>
        </w:rPr>
        <w:t>ваха</w:t>
      </w:r>
      <w:proofErr w:type="spellEnd"/>
      <w:r w:rsidRPr="0075261C">
        <w:rPr>
          <w:rFonts w:ascii="Times New Roman" w:eastAsia="Calibri" w:hAnsi="Times New Roman" w:cs="Times New Roman"/>
          <w:b/>
          <w:sz w:val="28"/>
          <w:szCs w:val="28"/>
        </w:rPr>
        <w:t>.(</w:t>
      </w:r>
      <w:proofErr w:type="gramEnd"/>
      <w:r w:rsidRPr="0075261C">
        <w:rPr>
          <w:rFonts w:ascii="Times New Roman" w:eastAsia="Calibri" w:hAnsi="Times New Roman" w:cs="Times New Roman"/>
          <w:b/>
          <w:sz w:val="28"/>
          <w:szCs w:val="28"/>
        </w:rPr>
        <w:t xml:space="preserve">15 </w:t>
      </w:r>
      <w:proofErr w:type="spellStart"/>
      <w:r w:rsidRPr="0075261C">
        <w:rPr>
          <w:rFonts w:ascii="Times New Roman" w:eastAsia="Calibri" w:hAnsi="Times New Roman" w:cs="Times New Roman"/>
          <w:b/>
          <w:sz w:val="28"/>
          <w:szCs w:val="28"/>
        </w:rPr>
        <w:t>сахьт</w:t>
      </w:r>
      <w:proofErr w:type="spellEnd"/>
      <w:r w:rsidRPr="0075261C">
        <w:rPr>
          <w:rFonts w:ascii="Times New Roman" w:eastAsia="Calibri" w:hAnsi="Times New Roman" w:cs="Times New Roman"/>
          <w:b/>
          <w:sz w:val="28"/>
          <w:szCs w:val="28"/>
        </w:rPr>
        <w:t>)</w:t>
      </w:r>
    </w:p>
    <w:p w:rsidR="0075261C" w:rsidRPr="0075261C" w:rsidRDefault="0075261C" w:rsidP="0075261C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5650C3" w:rsidRDefault="00655D7F"/>
    <w:p w:rsidR="0075261C" w:rsidRDefault="0075261C"/>
    <w:p w:rsidR="0075261C" w:rsidRDefault="0075261C"/>
    <w:p w:rsidR="0075261C" w:rsidRDefault="0075261C"/>
    <w:p w:rsidR="0075261C" w:rsidRDefault="0075261C"/>
    <w:p w:rsidR="0075261C" w:rsidRPr="0075261C" w:rsidRDefault="0075261C" w:rsidP="0075261C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75261C">
        <w:rPr>
          <w:rFonts w:ascii="Times New Roman" w:eastAsia="Calibri" w:hAnsi="Times New Roman" w:cs="Times New Roman"/>
          <w:sz w:val="28"/>
          <w:szCs w:val="28"/>
        </w:rPr>
        <w:t>Нохчийн</w:t>
      </w:r>
      <w:proofErr w:type="spellEnd"/>
      <w:r w:rsidRPr="007526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5261C">
        <w:rPr>
          <w:rFonts w:ascii="Times New Roman" w:eastAsia="Calibri" w:hAnsi="Times New Roman" w:cs="Times New Roman"/>
          <w:sz w:val="28"/>
          <w:szCs w:val="28"/>
        </w:rPr>
        <w:t>литературан</w:t>
      </w:r>
      <w:proofErr w:type="spellEnd"/>
      <w:r w:rsidRPr="0075261C">
        <w:rPr>
          <w:rFonts w:ascii="Times New Roman" w:eastAsia="Calibri" w:hAnsi="Times New Roman" w:cs="Times New Roman"/>
          <w:sz w:val="28"/>
          <w:szCs w:val="28"/>
        </w:rPr>
        <w:t xml:space="preserve"> 4-чу </w:t>
      </w:r>
      <w:proofErr w:type="spellStart"/>
      <w:r w:rsidRPr="0075261C">
        <w:rPr>
          <w:rFonts w:ascii="Times New Roman" w:eastAsia="Calibri" w:hAnsi="Times New Roman" w:cs="Times New Roman"/>
          <w:sz w:val="28"/>
          <w:szCs w:val="28"/>
        </w:rPr>
        <w:t>классан</w:t>
      </w:r>
      <w:proofErr w:type="spellEnd"/>
      <w:r w:rsidRPr="007526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5261C">
        <w:rPr>
          <w:rFonts w:ascii="Times New Roman" w:eastAsia="Calibri" w:hAnsi="Times New Roman" w:cs="Times New Roman"/>
          <w:sz w:val="28"/>
          <w:szCs w:val="28"/>
        </w:rPr>
        <w:t>хенан-планаш</w:t>
      </w:r>
      <w:proofErr w:type="spellEnd"/>
    </w:p>
    <w:tbl>
      <w:tblPr>
        <w:tblStyle w:val="a3"/>
        <w:tblW w:w="9315" w:type="dxa"/>
        <w:jc w:val="center"/>
        <w:tblInd w:w="0" w:type="dxa"/>
        <w:tblLook w:val="04A0" w:firstRow="1" w:lastRow="0" w:firstColumn="1" w:lastColumn="0" w:noHBand="0" w:noVBand="1"/>
      </w:tblPr>
      <w:tblGrid>
        <w:gridCol w:w="973"/>
        <w:gridCol w:w="5230"/>
        <w:gridCol w:w="9"/>
        <w:gridCol w:w="996"/>
        <w:gridCol w:w="993"/>
        <w:gridCol w:w="1114"/>
      </w:tblGrid>
      <w:tr w:rsidR="0075261C" w:rsidRPr="0075261C" w:rsidTr="003D14BE">
        <w:trPr>
          <w:jc w:val="center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Урокан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 xml:space="preserve"> тема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Сахьт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Урокан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 xml:space="preserve"> хан</w:t>
            </w:r>
          </w:p>
        </w:tc>
      </w:tr>
      <w:tr w:rsidR="0075261C" w:rsidRPr="0075261C" w:rsidTr="003D14BE">
        <w:trPr>
          <w:jc w:val="center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75261C">
              <w:rPr>
                <w:rFonts w:ascii="Times New Roman" w:hAnsi="Times New Roman"/>
                <w:b/>
                <w:sz w:val="28"/>
                <w:szCs w:val="28"/>
              </w:rPr>
              <w:t>Хьомечу</w:t>
            </w:r>
            <w:proofErr w:type="spellEnd"/>
            <w:r w:rsidRPr="0075261C">
              <w:rPr>
                <w:rFonts w:ascii="Times New Roman" w:hAnsi="Times New Roman"/>
                <w:b/>
                <w:sz w:val="28"/>
                <w:szCs w:val="28"/>
              </w:rPr>
              <w:t xml:space="preserve"> 1аламан </w:t>
            </w:r>
            <w:proofErr w:type="spellStart"/>
            <w:r w:rsidRPr="0075261C">
              <w:rPr>
                <w:rFonts w:ascii="Times New Roman" w:hAnsi="Times New Roman"/>
                <w:b/>
                <w:sz w:val="28"/>
                <w:szCs w:val="28"/>
              </w:rPr>
              <w:t>суьрташ</w:t>
            </w:r>
            <w:proofErr w:type="spellEnd"/>
            <w:r w:rsidRPr="0075261C">
              <w:rPr>
                <w:rFonts w:ascii="Times New Roman" w:hAnsi="Times New Roman"/>
                <w:b/>
                <w:sz w:val="28"/>
                <w:szCs w:val="28"/>
              </w:rPr>
              <w:t xml:space="preserve"> (9 </w:t>
            </w:r>
            <w:proofErr w:type="spellStart"/>
            <w:r w:rsidRPr="0075261C">
              <w:rPr>
                <w:rFonts w:ascii="Times New Roman" w:hAnsi="Times New Roman"/>
                <w:b/>
                <w:sz w:val="28"/>
                <w:szCs w:val="28"/>
              </w:rPr>
              <w:t>сахьт</w:t>
            </w:r>
            <w:proofErr w:type="spellEnd"/>
            <w:r w:rsidRPr="0075261C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Хь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Хасаев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Беркате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аьхке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261C" w:rsidRPr="0075261C" w:rsidTr="003D14BE">
        <w:trPr>
          <w:jc w:val="center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5261C">
              <w:rPr>
                <w:rFonts w:ascii="Times New Roman" w:hAnsi="Times New Roman"/>
                <w:sz w:val="28"/>
                <w:szCs w:val="28"/>
              </w:rPr>
              <w:t>З .</w:t>
            </w:r>
            <w:proofErr w:type="gramEnd"/>
            <w:r w:rsidRPr="0075261C">
              <w:rPr>
                <w:rFonts w:ascii="Times New Roman" w:hAnsi="Times New Roman"/>
                <w:sz w:val="28"/>
                <w:szCs w:val="28"/>
              </w:rPr>
              <w:t xml:space="preserve"> Сулейманова «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Аьхкенан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сурт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261C" w:rsidRPr="0075261C" w:rsidTr="003D14BE">
        <w:trPr>
          <w:jc w:val="center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Мамакаев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Дагалецамаш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261C" w:rsidRPr="0075261C" w:rsidTr="003D14BE">
        <w:trPr>
          <w:jc w:val="center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З. Сулейманов «Ч1ег1адиг»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261C" w:rsidRPr="0075261C" w:rsidTr="003D14BE">
        <w:trPr>
          <w:jc w:val="center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 xml:space="preserve">М. 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Мамакаев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Гуьйре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261C" w:rsidRPr="0075261C" w:rsidTr="003D14BE">
        <w:trPr>
          <w:jc w:val="center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Хь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Хасаев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Шийла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уьйре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261C" w:rsidRPr="0075261C" w:rsidTr="003D14BE">
        <w:trPr>
          <w:jc w:val="center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 xml:space="preserve">Ш. 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Окуев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Гуьйре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261C" w:rsidRPr="0075261C" w:rsidTr="003D14BE">
        <w:trPr>
          <w:trHeight w:val="408"/>
          <w:jc w:val="center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Темина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хаттаршший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>, т1едакхаршший.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261C" w:rsidRPr="0075261C" w:rsidTr="003D14BE">
        <w:trPr>
          <w:trHeight w:val="300"/>
          <w:jc w:val="center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Классал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арахьара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дешар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261C" w:rsidRPr="0075261C" w:rsidTr="003D14BE">
        <w:trPr>
          <w:jc w:val="center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75261C">
              <w:rPr>
                <w:rFonts w:ascii="Times New Roman" w:hAnsi="Times New Roman"/>
                <w:b/>
                <w:sz w:val="28"/>
                <w:szCs w:val="28"/>
              </w:rPr>
              <w:t>Вайн</w:t>
            </w:r>
            <w:proofErr w:type="spellEnd"/>
            <w:r w:rsidRPr="0075261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5261C">
              <w:rPr>
                <w:rFonts w:ascii="Times New Roman" w:hAnsi="Times New Roman"/>
                <w:b/>
                <w:sz w:val="28"/>
                <w:szCs w:val="28"/>
              </w:rPr>
              <w:t>Даймехкан</w:t>
            </w:r>
            <w:proofErr w:type="spellEnd"/>
            <w:r w:rsidRPr="0075261C">
              <w:rPr>
                <w:rFonts w:ascii="Times New Roman" w:hAnsi="Times New Roman"/>
                <w:b/>
                <w:sz w:val="28"/>
                <w:szCs w:val="28"/>
              </w:rPr>
              <w:t xml:space="preserve"> д1адаханчунна т1ера(11 </w:t>
            </w:r>
            <w:proofErr w:type="spellStart"/>
            <w:r w:rsidRPr="0075261C">
              <w:rPr>
                <w:rFonts w:ascii="Times New Roman" w:hAnsi="Times New Roman"/>
                <w:b/>
                <w:sz w:val="28"/>
                <w:szCs w:val="28"/>
              </w:rPr>
              <w:t>сахьт</w:t>
            </w:r>
            <w:proofErr w:type="spellEnd"/>
            <w:r w:rsidRPr="0075261C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Таймин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Биболатан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илли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261C" w:rsidRPr="0075261C" w:rsidTr="003D14BE">
        <w:trPr>
          <w:jc w:val="center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12-13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Эла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Мусосттий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Адин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Сурхой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261C" w:rsidRPr="0075261C" w:rsidTr="003D14BE">
        <w:trPr>
          <w:jc w:val="center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14-15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 xml:space="preserve">Астаг1а 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Тимар</w:t>
            </w:r>
            <w:proofErr w:type="spellEnd"/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261C" w:rsidRPr="0075261C" w:rsidTr="003D14BE">
        <w:trPr>
          <w:jc w:val="center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16-18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 xml:space="preserve">1 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Гайсултанов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Юург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ца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хилча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>…»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261C" w:rsidRPr="0075261C" w:rsidTr="003D14BE">
        <w:trPr>
          <w:jc w:val="center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 xml:space="preserve">П. 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Хатуева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Къонах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хьанахолу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>?»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261C" w:rsidRPr="0075261C" w:rsidTr="003D14BE">
        <w:trPr>
          <w:jc w:val="center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Классал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арахьара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дешар</w:t>
            </w:r>
            <w:proofErr w:type="spellEnd"/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261C" w:rsidRPr="0075261C" w:rsidTr="003D14BE">
        <w:trPr>
          <w:jc w:val="center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75261C">
              <w:rPr>
                <w:rFonts w:ascii="Times New Roman" w:hAnsi="Times New Roman"/>
                <w:b/>
                <w:sz w:val="28"/>
                <w:szCs w:val="28"/>
              </w:rPr>
              <w:t>Вайн</w:t>
            </w:r>
            <w:proofErr w:type="spellEnd"/>
            <w:r w:rsidRPr="0075261C">
              <w:rPr>
                <w:rFonts w:ascii="Times New Roman" w:hAnsi="Times New Roman"/>
                <w:b/>
                <w:sz w:val="28"/>
                <w:szCs w:val="28"/>
              </w:rPr>
              <w:t xml:space="preserve"> Республика-</w:t>
            </w:r>
            <w:proofErr w:type="spellStart"/>
            <w:r w:rsidRPr="0075261C">
              <w:rPr>
                <w:rFonts w:ascii="Times New Roman" w:hAnsi="Times New Roman"/>
                <w:b/>
                <w:sz w:val="28"/>
                <w:szCs w:val="28"/>
              </w:rPr>
              <w:t>Нохчичоь</w:t>
            </w:r>
            <w:proofErr w:type="spellEnd"/>
            <w:r w:rsidRPr="0075261C">
              <w:rPr>
                <w:rFonts w:ascii="Times New Roman" w:hAnsi="Times New Roman"/>
                <w:b/>
                <w:sz w:val="28"/>
                <w:szCs w:val="28"/>
              </w:rPr>
              <w:t xml:space="preserve">(5 </w:t>
            </w:r>
            <w:proofErr w:type="spellStart"/>
            <w:r w:rsidRPr="0075261C">
              <w:rPr>
                <w:rFonts w:ascii="Times New Roman" w:hAnsi="Times New Roman"/>
                <w:b/>
                <w:sz w:val="28"/>
                <w:szCs w:val="28"/>
              </w:rPr>
              <w:t>сахьт</w:t>
            </w:r>
            <w:proofErr w:type="spellEnd"/>
            <w:r w:rsidRPr="0075261C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 xml:space="preserve">В. Баширов «Сан 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хоьме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нохчийчоь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261C" w:rsidRPr="0075261C" w:rsidTr="003D14BE">
        <w:trPr>
          <w:jc w:val="center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Декалахь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 xml:space="preserve"> сан 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илли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261C" w:rsidRPr="0075261C" w:rsidTr="003D14BE">
        <w:trPr>
          <w:jc w:val="center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23-24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Яшуркаев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 xml:space="preserve"> «Пасха»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261C" w:rsidRPr="0075261C" w:rsidTr="003D14BE">
        <w:trPr>
          <w:jc w:val="center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 xml:space="preserve">М. 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Ахмадов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Нохчийн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хиш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261C" w:rsidRPr="0075261C" w:rsidTr="003D14BE">
        <w:trPr>
          <w:jc w:val="center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75261C">
              <w:rPr>
                <w:rFonts w:ascii="Times New Roman" w:hAnsi="Times New Roman"/>
                <w:b/>
                <w:sz w:val="28"/>
                <w:szCs w:val="28"/>
              </w:rPr>
              <w:t>Вайга</w:t>
            </w:r>
            <w:proofErr w:type="spellEnd"/>
            <w:r w:rsidRPr="0075261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5261C">
              <w:rPr>
                <w:rFonts w:ascii="Times New Roman" w:hAnsi="Times New Roman"/>
                <w:b/>
                <w:sz w:val="28"/>
                <w:szCs w:val="28"/>
              </w:rPr>
              <w:t>туьйранаш</w:t>
            </w:r>
            <w:proofErr w:type="spellEnd"/>
            <w:r w:rsidRPr="0075261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5261C">
              <w:rPr>
                <w:rFonts w:ascii="Times New Roman" w:hAnsi="Times New Roman"/>
                <w:b/>
                <w:sz w:val="28"/>
                <w:szCs w:val="28"/>
              </w:rPr>
              <w:t>кхойкху</w:t>
            </w:r>
            <w:proofErr w:type="spellEnd"/>
            <w:r w:rsidRPr="0075261C">
              <w:rPr>
                <w:rFonts w:ascii="Times New Roman" w:hAnsi="Times New Roman"/>
                <w:b/>
                <w:sz w:val="28"/>
                <w:szCs w:val="28"/>
              </w:rPr>
              <w:t xml:space="preserve">(12 </w:t>
            </w:r>
            <w:proofErr w:type="spellStart"/>
            <w:r w:rsidRPr="0075261C">
              <w:rPr>
                <w:rFonts w:ascii="Times New Roman" w:hAnsi="Times New Roman"/>
                <w:b/>
                <w:sz w:val="28"/>
                <w:szCs w:val="28"/>
              </w:rPr>
              <w:t>сахьт</w:t>
            </w:r>
            <w:proofErr w:type="spellEnd"/>
            <w:r w:rsidRPr="0075261C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Муьлха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йоккха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хилла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>?»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261C" w:rsidRPr="0075261C" w:rsidTr="003D14BE">
        <w:trPr>
          <w:jc w:val="center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 xml:space="preserve">1 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Чантиев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Хьекъал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тоьлла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261C" w:rsidRPr="0075261C" w:rsidTr="003D14BE">
        <w:trPr>
          <w:jc w:val="center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28-29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 xml:space="preserve">А. 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Дадуев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Мара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бойна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 xml:space="preserve"> Сулима»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261C" w:rsidRPr="0075261C" w:rsidTr="003D14BE">
        <w:trPr>
          <w:jc w:val="center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Къоллел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хьекъал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тоьла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261C" w:rsidRPr="0075261C" w:rsidTr="003D14BE">
        <w:trPr>
          <w:jc w:val="center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31-32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Хьекъалдолу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 xml:space="preserve"> йо1 а, 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кхиэалахо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 xml:space="preserve"> а»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261C" w:rsidRPr="0075261C" w:rsidTr="003D14BE">
        <w:trPr>
          <w:jc w:val="center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 xml:space="preserve">З. 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Джамалдаева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Хьекъал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 xml:space="preserve"> долу 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воккхастаг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 xml:space="preserve"> а, 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къиза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эла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 xml:space="preserve"> а»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261C" w:rsidRPr="0075261C" w:rsidTr="003D14BE">
        <w:trPr>
          <w:jc w:val="center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Охх1ай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261C" w:rsidRPr="0075261C" w:rsidTr="003D14BE">
        <w:trPr>
          <w:jc w:val="center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Махана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аьлла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баркалла</w:t>
            </w:r>
            <w:proofErr w:type="spellEnd"/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261C" w:rsidRPr="0075261C" w:rsidTr="003D14BE">
        <w:trPr>
          <w:trHeight w:val="420"/>
          <w:jc w:val="center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1.Гайсултанов «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Дашо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 xml:space="preserve"> б1араш»</w:t>
            </w:r>
          </w:p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261C" w:rsidRPr="0075261C" w:rsidTr="003D14BE">
        <w:trPr>
          <w:trHeight w:val="210"/>
          <w:jc w:val="center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Классал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арахьара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дешар</w:t>
            </w:r>
            <w:proofErr w:type="spellEnd"/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261C" w:rsidRPr="0075261C" w:rsidTr="003D14BE">
        <w:trPr>
          <w:trHeight w:val="645"/>
          <w:jc w:val="center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75261C">
              <w:rPr>
                <w:rFonts w:ascii="Times New Roman" w:hAnsi="Times New Roman"/>
                <w:b/>
                <w:sz w:val="28"/>
                <w:szCs w:val="28"/>
              </w:rPr>
              <w:t>Нохчийн</w:t>
            </w:r>
            <w:proofErr w:type="spellEnd"/>
            <w:r w:rsidRPr="0075261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5261C">
              <w:rPr>
                <w:rFonts w:ascii="Times New Roman" w:hAnsi="Times New Roman"/>
                <w:b/>
                <w:sz w:val="28"/>
                <w:szCs w:val="28"/>
              </w:rPr>
              <w:t>къоман</w:t>
            </w:r>
            <w:proofErr w:type="spellEnd"/>
            <w:r w:rsidRPr="0075261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5261C">
              <w:rPr>
                <w:rFonts w:ascii="Times New Roman" w:hAnsi="Times New Roman"/>
                <w:b/>
                <w:sz w:val="28"/>
                <w:szCs w:val="28"/>
              </w:rPr>
              <w:t>баккхий</w:t>
            </w:r>
            <w:proofErr w:type="spellEnd"/>
            <w:r w:rsidRPr="0075261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5261C">
              <w:rPr>
                <w:rFonts w:ascii="Times New Roman" w:hAnsi="Times New Roman"/>
                <w:b/>
                <w:sz w:val="28"/>
                <w:szCs w:val="28"/>
              </w:rPr>
              <w:t>яздархой</w:t>
            </w:r>
            <w:proofErr w:type="spellEnd"/>
            <w:r w:rsidRPr="0075261C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  <w:p w:rsidR="0075261C" w:rsidRPr="0075261C" w:rsidRDefault="0075261C" w:rsidP="0075261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5261C">
              <w:rPr>
                <w:rFonts w:ascii="Times New Roman" w:hAnsi="Times New Roman"/>
                <w:b/>
                <w:sz w:val="28"/>
                <w:szCs w:val="28"/>
              </w:rPr>
              <w:t xml:space="preserve">(11 </w:t>
            </w:r>
            <w:proofErr w:type="spellStart"/>
            <w:r w:rsidRPr="0075261C">
              <w:rPr>
                <w:rFonts w:ascii="Times New Roman" w:hAnsi="Times New Roman"/>
                <w:b/>
                <w:sz w:val="28"/>
                <w:szCs w:val="28"/>
              </w:rPr>
              <w:t>сахьт</w:t>
            </w:r>
            <w:proofErr w:type="spellEnd"/>
            <w:r w:rsidRPr="0075261C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Бадуев«Со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кхин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хьна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декар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дац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261C" w:rsidRPr="0075261C" w:rsidTr="003D14BE">
        <w:trPr>
          <w:jc w:val="center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Дуьйлало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261C" w:rsidRPr="0075261C" w:rsidTr="003D14BE">
        <w:trPr>
          <w:jc w:val="center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 xml:space="preserve">М. 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Мамакаев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Хьуьнхахь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261C" w:rsidRPr="0075261C" w:rsidTr="003D14BE">
        <w:trPr>
          <w:jc w:val="center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 xml:space="preserve">1 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Мамакаев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Даймохк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261C" w:rsidRPr="0075261C" w:rsidTr="003D14BE">
        <w:trPr>
          <w:jc w:val="center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42-43</w:t>
            </w:r>
          </w:p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 xml:space="preserve">1 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Гайсултанов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Диканиг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261C" w:rsidRPr="0075261C" w:rsidTr="003D14BE">
        <w:trPr>
          <w:jc w:val="center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44-46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Цунна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 xml:space="preserve"> х1унда 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хаа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дерриге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261C" w:rsidRPr="0075261C" w:rsidTr="003D14BE">
        <w:trPr>
          <w:jc w:val="center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Х. Эдилов «Ло дог1уш»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261C" w:rsidRPr="0075261C" w:rsidTr="003D14BE">
        <w:trPr>
          <w:jc w:val="center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Классал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арахьара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дешар</w:t>
            </w:r>
            <w:proofErr w:type="spellEnd"/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261C" w:rsidRPr="0075261C" w:rsidTr="003D14BE">
        <w:trPr>
          <w:jc w:val="center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49-50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75261C">
              <w:rPr>
                <w:rFonts w:ascii="Times New Roman" w:hAnsi="Times New Roman"/>
                <w:b/>
                <w:sz w:val="28"/>
                <w:szCs w:val="28"/>
              </w:rPr>
              <w:t>Сийлахь</w:t>
            </w:r>
            <w:proofErr w:type="spellEnd"/>
            <w:r w:rsidRPr="0075261C">
              <w:rPr>
                <w:rFonts w:ascii="Times New Roman" w:hAnsi="Times New Roman"/>
                <w:b/>
                <w:sz w:val="28"/>
                <w:szCs w:val="28"/>
              </w:rPr>
              <w:t xml:space="preserve"> –</w:t>
            </w:r>
            <w:proofErr w:type="spellStart"/>
            <w:r w:rsidRPr="0075261C">
              <w:rPr>
                <w:rFonts w:ascii="Times New Roman" w:hAnsi="Times New Roman"/>
                <w:b/>
                <w:sz w:val="28"/>
                <w:szCs w:val="28"/>
              </w:rPr>
              <w:t>доккхачу</w:t>
            </w:r>
            <w:proofErr w:type="spellEnd"/>
            <w:r w:rsidRPr="0075261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5261C">
              <w:rPr>
                <w:rFonts w:ascii="Times New Roman" w:hAnsi="Times New Roman"/>
                <w:b/>
                <w:sz w:val="28"/>
                <w:szCs w:val="28"/>
              </w:rPr>
              <w:t>зеран</w:t>
            </w:r>
            <w:proofErr w:type="spellEnd"/>
            <w:r w:rsidRPr="0075261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5261C">
              <w:rPr>
                <w:rFonts w:ascii="Times New Roman" w:hAnsi="Times New Roman"/>
                <w:b/>
                <w:sz w:val="28"/>
                <w:szCs w:val="28"/>
              </w:rPr>
              <w:t>муьрехь</w:t>
            </w:r>
            <w:proofErr w:type="spellEnd"/>
            <w:r w:rsidRPr="0075261C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  <w:p w:rsidR="0075261C" w:rsidRPr="0075261C" w:rsidRDefault="0075261C" w:rsidP="0075261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5261C">
              <w:rPr>
                <w:rFonts w:ascii="Times New Roman" w:hAnsi="Times New Roman"/>
                <w:b/>
                <w:sz w:val="28"/>
                <w:szCs w:val="28"/>
              </w:rPr>
              <w:t xml:space="preserve">(5 </w:t>
            </w:r>
            <w:proofErr w:type="spellStart"/>
            <w:r w:rsidRPr="0075261C">
              <w:rPr>
                <w:rFonts w:ascii="Times New Roman" w:hAnsi="Times New Roman"/>
                <w:b/>
                <w:sz w:val="28"/>
                <w:szCs w:val="28"/>
              </w:rPr>
              <w:t>сахьт</w:t>
            </w:r>
            <w:proofErr w:type="spellEnd"/>
            <w:r w:rsidRPr="0075261C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Хь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Саракаев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Синтем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боцу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денош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261C" w:rsidRPr="0075261C" w:rsidTr="003D14BE">
        <w:trPr>
          <w:jc w:val="center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51-52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 xml:space="preserve">1 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Зайнутдинов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 xml:space="preserve"> «К1ентан 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дуьхьа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261C" w:rsidRPr="0075261C" w:rsidTr="003D14BE">
        <w:trPr>
          <w:jc w:val="center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 xml:space="preserve">1 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Ахмадов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Баьпкан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юьхк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261C" w:rsidRPr="0075261C" w:rsidTr="003D14BE">
        <w:trPr>
          <w:jc w:val="center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75261C">
              <w:rPr>
                <w:rFonts w:ascii="Times New Roman" w:hAnsi="Times New Roman"/>
                <w:b/>
                <w:sz w:val="28"/>
                <w:szCs w:val="28"/>
              </w:rPr>
              <w:t>Болх</w:t>
            </w:r>
            <w:proofErr w:type="spellEnd"/>
            <w:r w:rsidRPr="0075261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5261C">
              <w:rPr>
                <w:rFonts w:ascii="Times New Roman" w:hAnsi="Times New Roman"/>
                <w:b/>
                <w:sz w:val="28"/>
                <w:szCs w:val="28"/>
              </w:rPr>
              <w:t>бе.Халкъан</w:t>
            </w:r>
            <w:proofErr w:type="spellEnd"/>
            <w:r w:rsidRPr="0075261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5261C">
              <w:rPr>
                <w:rFonts w:ascii="Times New Roman" w:hAnsi="Times New Roman"/>
                <w:b/>
                <w:sz w:val="28"/>
                <w:szCs w:val="28"/>
              </w:rPr>
              <w:t>дуьхьа</w:t>
            </w:r>
            <w:proofErr w:type="spellEnd"/>
            <w:r w:rsidRPr="0075261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5261C">
              <w:rPr>
                <w:rFonts w:ascii="Times New Roman" w:hAnsi="Times New Roman"/>
                <w:b/>
                <w:sz w:val="28"/>
                <w:szCs w:val="28"/>
              </w:rPr>
              <w:t>ваха</w:t>
            </w:r>
            <w:proofErr w:type="spellEnd"/>
            <w:r w:rsidRPr="0075261C">
              <w:rPr>
                <w:rFonts w:ascii="Times New Roman" w:hAnsi="Times New Roman"/>
                <w:b/>
                <w:sz w:val="28"/>
                <w:szCs w:val="28"/>
              </w:rPr>
              <w:t xml:space="preserve">.(15 </w:t>
            </w:r>
            <w:proofErr w:type="spellStart"/>
            <w:r w:rsidRPr="0075261C">
              <w:rPr>
                <w:rFonts w:ascii="Times New Roman" w:hAnsi="Times New Roman"/>
                <w:b/>
                <w:sz w:val="28"/>
                <w:szCs w:val="28"/>
              </w:rPr>
              <w:t>сахьт</w:t>
            </w:r>
            <w:proofErr w:type="spellEnd"/>
            <w:r w:rsidRPr="0075261C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261C" w:rsidRPr="0075261C" w:rsidTr="003D14BE">
        <w:trPr>
          <w:jc w:val="center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54-55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 xml:space="preserve">1 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Гайсултанов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Вухаверза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йиш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яц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261C" w:rsidRPr="0075261C" w:rsidTr="003D14BE">
        <w:trPr>
          <w:jc w:val="center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 xml:space="preserve">Х. 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Берсанов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 xml:space="preserve"> «Жима 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Зарет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261C" w:rsidRPr="0075261C" w:rsidTr="003D14BE">
        <w:trPr>
          <w:jc w:val="center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57-58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 xml:space="preserve">1 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Гайсултанов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 xml:space="preserve"> «Совг1аташ»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261C" w:rsidRPr="0075261C" w:rsidTr="003D14BE">
        <w:trPr>
          <w:jc w:val="center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59-60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 xml:space="preserve">1 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Гайсултанов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 xml:space="preserve"> «Ч1ег1ардиган бен»</w:t>
            </w:r>
          </w:p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261C" w:rsidRPr="0075261C" w:rsidTr="003D14BE">
        <w:trPr>
          <w:jc w:val="center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61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Гацаев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 xml:space="preserve"> «Эх1, 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хьо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мерза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илли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261C" w:rsidRPr="0075261C" w:rsidTr="003D14BE">
        <w:trPr>
          <w:jc w:val="center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62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 xml:space="preserve">З. 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Джамалханов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 xml:space="preserve"> «8-г1а Март»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261C" w:rsidRPr="0075261C" w:rsidTr="003D14BE">
        <w:trPr>
          <w:jc w:val="center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63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Ш. Рашидов «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Ахь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суна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гечделахь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261C" w:rsidRPr="0075261C" w:rsidTr="003D14BE">
        <w:trPr>
          <w:jc w:val="center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 xml:space="preserve">1 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Мамакаев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 xml:space="preserve"> «Б1аьстенан 1уьйре»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261C" w:rsidRPr="0075261C" w:rsidTr="003D14BE">
        <w:trPr>
          <w:jc w:val="center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З.Сулейманова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Зу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хелха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йолу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261C" w:rsidRPr="0075261C" w:rsidTr="003D14BE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974" w:type="dxa"/>
          </w:tcPr>
          <w:p w:rsidR="0075261C" w:rsidRPr="0075261C" w:rsidRDefault="0075261C" w:rsidP="0075261C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66-67</w:t>
            </w:r>
          </w:p>
        </w:tc>
        <w:tc>
          <w:tcPr>
            <w:tcW w:w="5232" w:type="dxa"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Классал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арахьара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дешар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 xml:space="preserve">1амийнарг </w:t>
            </w: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карладаккхар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005" w:type="dxa"/>
            <w:gridSpan w:val="2"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4" w:type="dxa"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261C" w:rsidRPr="0075261C" w:rsidTr="003D14BE">
        <w:tblPrEx>
          <w:tblLook w:val="0000" w:firstRow="0" w:lastRow="0" w:firstColumn="0" w:lastColumn="0" w:noHBand="0" w:noVBand="0"/>
        </w:tblPrEx>
        <w:trPr>
          <w:trHeight w:val="435"/>
          <w:jc w:val="center"/>
        </w:trPr>
        <w:tc>
          <w:tcPr>
            <w:tcW w:w="974" w:type="dxa"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5232" w:type="dxa"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5261C">
              <w:rPr>
                <w:rFonts w:ascii="Times New Roman" w:hAnsi="Times New Roman"/>
                <w:sz w:val="28"/>
                <w:szCs w:val="28"/>
              </w:rPr>
              <w:t>Шеран</w:t>
            </w:r>
            <w:proofErr w:type="spellEnd"/>
            <w:r w:rsidRPr="0075261C">
              <w:rPr>
                <w:rFonts w:ascii="Times New Roman" w:hAnsi="Times New Roman"/>
                <w:sz w:val="28"/>
                <w:szCs w:val="28"/>
              </w:rPr>
              <w:t xml:space="preserve"> жам1 дар.</w:t>
            </w:r>
          </w:p>
        </w:tc>
        <w:tc>
          <w:tcPr>
            <w:tcW w:w="1005" w:type="dxa"/>
            <w:gridSpan w:val="2"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  <w:r w:rsidRPr="007526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4" w:type="dxa"/>
          </w:tcPr>
          <w:p w:rsidR="0075261C" w:rsidRPr="0075261C" w:rsidRDefault="0075261C" w:rsidP="00752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5261C" w:rsidRDefault="0075261C"/>
    <w:p w:rsidR="0075261C" w:rsidRDefault="0075261C"/>
    <w:sectPr w:rsidR="007526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FE3AD1"/>
    <w:multiLevelType w:val="hybridMultilevel"/>
    <w:tmpl w:val="D79056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EC7"/>
    <w:rsid w:val="00655D7F"/>
    <w:rsid w:val="0075261C"/>
    <w:rsid w:val="00AC4EC7"/>
    <w:rsid w:val="00C37BD5"/>
    <w:rsid w:val="00C40227"/>
    <w:rsid w:val="00F24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127F2"/>
  <w15:docId w15:val="{ED8C2054-C63B-42CE-9726-262F4F6F2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4E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0">
    <w:name w:val="Style20"/>
    <w:basedOn w:val="a"/>
    <w:uiPriority w:val="99"/>
    <w:rsid w:val="00AC4EC7"/>
    <w:pPr>
      <w:widowControl w:val="0"/>
      <w:autoSpaceDE w:val="0"/>
      <w:autoSpaceDN w:val="0"/>
      <w:adjustRightInd w:val="0"/>
      <w:spacing w:after="0" w:line="240" w:lineRule="exact"/>
      <w:ind w:firstLine="350"/>
      <w:jc w:val="both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AC4EC7"/>
    <w:pPr>
      <w:widowControl w:val="0"/>
      <w:autoSpaceDE w:val="0"/>
      <w:autoSpaceDN w:val="0"/>
      <w:adjustRightInd w:val="0"/>
      <w:spacing w:after="0" w:line="240" w:lineRule="exact"/>
      <w:ind w:firstLine="514"/>
      <w:jc w:val="both"/>
    </w:pPr>
    <w:rPr>
      <w:rFonts w:ascii="Tahoma" w:eastAsiaTheme="minorEastAsia" w:hAnsi="Tahoma" w:cs="Tahoma"/>
      <w:sz w:val="24"/>
      <w:szCs w:val="24"/>
      <w:lang w:eastAsia="ru-RU"/>
    </w:rPr>
  </w:style>
  <w:style w:type="character" w:customStyle="1" w:styleId="FontStyle72">
    <w:name w:val="Font Style72"/>
    <w:basedOn w:val="a0"/>
    <w:uiPriority w:val="99"/>
    <w:rsid w:val="00AC4EC7"/>
    <w:rPr>
      <w:rFonts w:ascii="Cambria" w:hAnsi="Cambria" w:cs="Cambria"/>
      <w:sz w:val="20"/>
      <w:szCs w:val="20"/>
    </w:rPr>
  </w:style>
  <w:style w:type="character" w:customStyle="1" w:styleId="CharStyle17">
    <w:name w:val="CharStyle17"/>
    <w:basedOn w:val="a0"/>
    <w:rsid w:val="00AC4EC7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18"/>
      <w:szCs w:val="18"/>
    </w:rPr>
  </w:style>
  <w:style w:type="table" w:styleId="a3">
    <w:name w:val="Table Grid"/>
    <w:basedOn w:val="a1"/>
    <w:uiPriority w:val="59"/>
    <w:rsid w:val="0075261C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20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2687</Words>
  <Characters>15316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1</cp:lastModifiedBy>
  <cp:revision>3</cp:revision>
  <cp:lastPrinted>2018-09-12T23:01:00Z</cp:lastPrinted>
  <dcterms:created xsi:type="dcterms:W3CDTF">2018-09-12T20:22:00Z</dcterms:created>
  <dcterms:modified xsi:type="dcterms:W3CDTF">2019-04-18T09:59:00Z</dcterms:modified>
</cp:coreProperties>
</file>